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E1" w:rsidRDefault="007475E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475E1" w:rsidRDefault="007475E1">
      <w:pPr>
        <w:pStyle w:val="ConsPlusNormal"/>
        <w:jc w:val="both"/>
      </w:pPr>
    </w:p>
    <w:p w:rsidR="007475E1" w:rsidRDefault="007475E1">
      <w:pPr>
        <w:pStyle w:val="ConsPlusNormal"/>
      </w:pPr>
      <w:r>
        <w:t>Зарегистрировано в Минюсте России 2 октября 2015 г. N 39115</w:t>
      </w:r>
    </w:p>
    <w:p w:rsidR="007475E1" w:rsidRDefault="007475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5E1" w:rsidRDefault="007475E1">
      <w:pPr>
        <w:pStyle w:val="ConsPlusNormal"/>
        <w:jc w:val="both"/>
      </w:pPr>
    </w:p>
    <w:p w:rsidR="007475E1" w:rsidRDefault="007475E1">
      <w:pPr>
        <w:pStyle w:val="ConsPlusTitle"/>
        <w:jc w:val="center"/>
      </w:pPr>
      <w:r>
        <w:t>МИНИСТЕРСТВО ПРИРОДНЫХ РЕСУРСОВ И ЭКОЛОГИИ</w:t>
      </w:r>
    </w:p>
    <w:p w:rsidR="007475E1" w:rsidRDefault="007475E1">
      <w:pPr>
        <w:pStyle w:val="ConsPlusTitle"/>
        <w:jc w:val="center"/>
      </w:pPr>
      <w:r>
        <w:t>РОССИЙСКОЙ ФЕДЕРАЦИИ</w:t>
      </w:r>
    </w:p>
    <w:p w:rsidR="007475E1" w:rsidRDefault="007475E1">
      <w:pPr>
        <w:pStyle w:val="ConsPlusTitle"/>
        <w:jc w:val="center"/>
      </w:pPr>
    </w:p>
    <w:p w:rsidR="007475E1" w:rsidRDefault="007475E1">
      <w:pPr>
        <w:pStyle w:val="ConsPlusTitle"/>
        <w:jc w:val="center"/>
      </w:pPr>
      <w:r>
        <w:t>ФЕДЕРАЛЬНОЕ АГЕНТСТВО ЛЕСНОГО ХОЗЯЙСТВА</w:t>
      </w:r>
    </w:p>
    <w:p w:rsidR="007475E1" w:rsidRDefault="007475E1">
      <w:pPr>
        <w:pStyle w:val="ConsPlusTitle"/>
        <w:jc w:val="center"/>
      </w:pPr>
    </w:p>
    <w:p w:rsidR="007475E1" w:rsidRDefault="007475E1">
      <w:pPr>
        <w:pStyle w:val="ConsPlusTitle"/>
        <w:jc w:val="center"/>
      </w:pPr>
      <w:r>
        <w:t>ПРИКАЗ</w:t>
      </w:r>
    </w:p>
    <w:p w:rsidR="007475E1" w:rsidRDefault="007475E1">
      <w:pPr>
        <w:pStyle w:val="ConsPlusTitle"/>
        <w:jc w:val="center"/>
      </w:pPr>
      <w:r>
        <w:t>от 23 сентября 2015 г. N 325</w:t>
      </w:r>
    </w:p>
    <w:p w:rsidR="007475E1" w:rsidRDefault="007475E1">
      <w:pPr>
        <w:pStyle w:val="ConsPlusTitle"/>
        <w:jc w:val="center"/>
      </w:pPr>
    </w:p>
    <w:p w:rsidR="007475E1" w:rsidRDefault="007475E1">
      <w:pPr>
        <w:pStyle w:val="ConsPlusTitle"/>
        <w:jc w:val="center"/>
      </w:pPr>
      <w:r>
        <w:t>О РАСПРОСТРАНЕНИИ</w:t>
      </w:r>
    </w:p>
    <w:p w:rsidR="007475E1" w:rsidRDefault="007475E1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:rsidR="007475E1" w:rsidRDefault="007475E1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7475E1" w:rsidRDefault="007475E1">
      <w:pPr>
        <w:pStyle w:val="ConsPlusTitle"/>
        <w:jc w:val="center"/>
      </w:pPr>
      <w:r>
        <w:t xml:space="preserve">ЗАДАЧ, ПОСТАВЛЕННЫХ ПЕРЕД ФЕДЕРАЛЬНЫМ АГЕНТСТВОМ </w:t>
      </w:r>
      <w:proofErr w:type="gramStart"/>
      <w:r>
        <w:t>ЛЕСНОГО</w:t>
      </w:r>
      <w:proofErr w:type="gramEnd"/>
    </w:p>
    <w:p w:rsidR="007475E1" w:rsidRDefault="007475E1">
      <w:pPr>
        <w:pStyle w:val="ConsPlusTitle"/>
        <w:jc w:val="center"/>
      </w:pPr>
      <w:r>
        <w:t>ХОЗЯЙСТВА, ОГРАНИЧЕНИЙ, ЗАПРЕТОВ И ОБЯЗАННОСТЕЙ</w:t>
      </w:r>
    </w:p>
    <w:p w:rsidR="007475E1" w:rsidRDefault="007475E1">
      <w:pPr>
        <w:pStyle w:val="ConsPlusNormal"/>
        <w:jc w:val="both"/>
      </w:pPr>
    </w:p>
    <w:p w:rsidR="007475E1" w:rsidRDefault="007475E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12.2</w:t>
        </w:r>
      </w:hyperlink>
      <w:r>
        <w:t xml:space="preserve"> и </w:t>
      </w:r>
      <w:hyperlink r:id="rId6" w:history="1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 (ч. I), ст. 6228; 2011, N 29, ст. 4291, N 48, ст. 6730; 2012, N 50 (ч. IV), ст. 6954; N 53 (ч. I), ст. 7605;</w:t>
      </w:r>
      <w:proofErr w:type="gramEnd"/>
      <w:r>
        <w:t xml:space="preserve"> 2013, N 19, ст. 2329, N 40 (ч. III), ст. 5031, N 52 (ч. I), ст. 6961; 2014, N 52 (ч. I), ст. 7542) приказываю:</w:t>
      </w:r>
    </w:p>
    <w:p w:rsidR="007475E1" w:rsidRDefault="007475E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Распространить на работников, замещающих должности, включенные в </w:t>
      </w:r>
      <w:hyperlink r:id="rId7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Федеральным агентством лесного хозяйства,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 xml:space="preserve"> (</w:t>
      </w:r>
      <w:proofErr w:type="gramStart"/>
      <w:r>
        <w:t xml:space="preserve">далее - Работники, Перечень должностей соответственно), утвержденный приказом Рослесхоза от 16 декабря 2013 г. N 363 (зарегистрирован Минюстом России 31 декабря 2013 г., регистрационный N 30985), ограничения, запреты и обязанности, установленные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</w:t>
      </w:r>
      <w:proofErr w:type="gramEnd"/>
      <w:r>
        <w:t xml:space="preserve"> законами в целях противодействия коррупции" (Собрание законодательства Российской Федерации, 2013, N 28, ст. 3833) (далее - постановление Правительства Российской Федерации от 5 июля 2013 г. N 568).</w:t>
      </w:r>
    </w:p>
    <w:p w:rsidR="007475E1" w:rsidRDefault="007475E1">
      <w:pPr>
        <w:pStyle w:val="ConsPlusNormal"/>
        <w:ind w:firstLine="540"/>
        <w:jc w:val="both"/>
      </w:pPr>
      <w:r>
        <w:t xml:space="preserve">2. Управлению делами и правового обеспечения (О.Ю. </w:t>
      </w:r>
      <w:proofErr w:type="spellStart"/>
      <w:r>
        <w:t>Молибога</w:t>
      </w:r>
      <w:proofErr w:type="spellEnd"/>
      <w:r>
        <w:t>), директорам (начальникам) организаций, созданных для выполнения задач, поставленных перед Федеральным агентством лесного хозяйства, обеспечить:</w:t>
      </w:r>
    </w:p>
    <w:p w:rsidR="007475E1" w:rsidRDefault="007475E1">
      <w:pPr>
        <w:pStyle w:val="ConsPlusNormal"/>
        <w:ind w:firstLine="540"/>
        <w:jc w:val="both"/>
      </w:pPr>
      <w:r>
        <w:t xml:space="preserve">соблюдение Работниками ограничений, запретов и обязанностей, установленных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568;</w:t>
      </w:r>
    </w:p>
    <w:p w:rsidR="007475E1" w:rsidRDefault="007475E1">
      <w:pPr>
        <w:pStyle w:val="ConsPlusNormal"/>
        <w:ind w:firstLine="540"/>
        <w:jc w:val="both"/>
      </w:pPr>
      <w:r>
        <w:t xml:space="preserve">внесение в трудовые договоры Работников дополнений, предусматривающих возложение на них обязанности соблюдать ограничения, запреты и исполнять обязанности, установленные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568, а также установление ответственности за несоблюдение Работниками соответствующих ограничений и запретов, неисполнение обязанностей;</w:t>
      </w:r>
    </w:p>
    <w:p w:rsidR="007475E1" w:rsidRDefault="007475E1">
      <w:pPr>
        <w:pStyle w:val="ConsPlusNormal"/>
        <w:ind w:firstLine="540"/>
        <w:jc w:val="both"/>
      </w:pPr>
      <w:r>
        <w:t xml:space="preserve">доведение до сведения граждан, претендующих на замещение должностей, включенных в </w:t>
      </w:r>
      <w:hyperlink r:id="rId11" w:history="1">
        <w:r>
          <w:rPr>
            <w:color w:val="0000FF"/>
          </w:rPr>
          <w:t>Перечень</w:t>
        </w:r>
      </w:hyperlink>
      <w:r>
        <w:t xml:space="preserve"> должностей, ограничений, запретов и обязанностей, установленных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568.</w:t>
      </w:r>
    </w:p>
    <w:p w:rsidR="007475E1" w:rsidRDefault="007475E1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Федерального агентства лесного хозяйства Н.С. Кротова.</w:t>
      </w:r>
    </w:p>
    <w:p w:rsidR="007475E1" w:rsidRDefault="007475E1">
      <w:pPr>
        <w:pStyle w:val="ConsPlusNormal"/>
        <w:ind w:firstLine="540"/>
        <w:jc w:val="both"/>
      </w:pPr>
    </w:p>
    <w:p w:rsidR="007475E1" w:rsidRDefault="007475E1">
      <w:pPr>
        <w:pStyle w:val="ConsPlusNormal"/>
        <w:jc w:val="right"/>
      </w:pPr>
      <w:r>
        <w:lastRenderedPageBreak/>
        <w:t>Заместитель Министра</w:t>
      </w:r>
    </w:p>
    <w:p w:rsidR="007475E1" w:rsidRDefault="007475E1">
      <w:pPr>
        <w:pStyle w:val="ConsPlusNormal"/>
        <w:jc w:val="right"/>
      </w:pPr>
      <w:r>
        <w:t>природных ресурсов и экологии</w:t>
      </w:r>
    </w:p>
    <w:p w:rsidR="007475E1" w:rsidRDefault="007475E1">
      <w:pPr>
        <w:pStyle w:val="ConsPlusNormal"/>
        <w:jc w:val="right"/>
      </w:pPr>
      <w:r>
        <w:t>Российской Федерации -</w:t>
      </w:r>
    </w:p>
    <w:p w:rsidR="007475E1" w:rsidRDefault="007475E1">
      <w:pPr>
        <w:pStyle w:val="ConsPlusNormal"/>
        <w:jc w:val="right"/>
      </w:pPr>
      <w:r>
        <w:t xml:space="preserve">руководитель </w:t>
      </w:r>
      <w:proofErr w:type="gramStart"/>
      <w:r>
        <w:t>Федерального</w:t>
      </w:r>
      <w:proofErr w:type="gramEnd"/>
    </w:p>
    <w:p w:rsidR="007475E1" w:rsidRDefault="007475E1">
      <w:pPr>
        <w:pStyle w:val="ConsPlusNormal"/>
        <w:jc w:val="right"/>
      </w:pPr>
      <w:r>
        <w:t>агентства лесного хозяйства</w:t>
      </w:r>
    </w:p>
    <w:p w:rsidR="007475E1" w:rsidRDefault="007475E1">
      <w:pPr>
        <w:pStyle w:val="ConsPlusNormal"/>
        <w:jc w:val="right"/>
      </w:pPr>
      <w:r>
        <w:t>И.В.ВАЛЕНТИК</w:t>
      </w:r>
    </w:p>
    <w:p w:rsidR="007475E1" w:rsidRDefault="007475E1">
      <w:pPr>
        <w:pStyle w:val="ConsPlusNormal"/>
        <w:jc w:val="both"/>
      </w:pPr>
    </w:p>
    <w:p w:rsidR="007475E1" w:rsidRDefault="007475E1">
      <w:pPr>
        <w:pStyle w:val="ConsPlusNormal"/>
        <w:jc w:val="both"/>
      </w:pPr>
    </w:p>
    <w:p w:rsidR="007475E1" w:rsidRDefault="007475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70F1" w:rsidRDefault="002370F1">
      <w:bookmarkStart w:id="0" w:name="_GoBack"/>
      <w:bookmarkEnd w:id="0"/>
    </w:p>
    <w:sectPr w:rsidR="002370F1" w:rsidSect="0015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475E1"/>
    <w:rsid w:val="002370F1"/>
    <w:rsid w:val="002A5FDF"/>
    <w:rsid w:val="002D38D2"/>
    <w:rsid w:val="0074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5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5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59C4984ED72D61CC8E7A5A5E5764060D05F02A8B192B51DC0C82914FyDA4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59C4984ED72D61CC8E7A5A5E5764060D04FF258C1B2B51DC0C82914FD4E0B0763BABFF5E33BB55y7A0I" TargetMode="External"/><Relationship Id="rId12" Type="http://schemas.openxmlformats.org/officeDocument/2006/relationships/hyperlink" Target="consultantplus://offline/ref=9059C4984ED72D61CC8E7A5A5E5764060D05F02A8B192B51DC0C82914FyDA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59C4984ED72D61CC8E7A5A5E5764060D08FC23881A2B51DC0C82914FD4E0B0763BABFBy5A9I" TargetMode="External"/><Relationship Id="rId11" Type="http://schemas.openxmlformats.org/officeDocument/2006/relationships/hyperlink" Target="consultantplus://offline/ref=9059C4984ED72D61CC8E7A5A5E5764060D04FF258C1B2B51DC0C82914FD4E0B0763BABFF5E33BB55y7A0I" TargetMode="External"/><Relationship Id="rId5" Type="http://schemas.openxmlformats.org/officeDocument/2006/relationships/hyperlink" Target="consultantplus://offline/ref=9059C4984ED72D61CC8E7A5A5E5764060D08FC23881A2B51DC0C82914FD4E0B0763BABFBy5ADI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059C4984ED72D61CC8E7A5A5E5764060D05F02A8B192B51DC0C82914FyDA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059C4984ED72D61CC8E7A5A5E5764060D05F02A8B192B51DC0C82914FyDA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jur_vjv</dc:creator>
  <cp:lastModifiedBy>Лена</cp:lastModifiedBy>
  <cp:revision>2</cp:revision>
  <dcterms:created xsi:type="dcterms:W3CDTF">2016-03-17T19:15:00Z</dcterms:created>
  <dcterms:modified xsi:type="dcterms:W3CDTF">2016-03-17T19:15:00Z</dcterms:modified>
</cp:coreProperties>
</file>