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000000">
        <w:trPr>
          <w:trHeight w:hRule="exact" w:val="3031"/>
        </w:trPr>
        <w:tc>
          <w:tcPr>
            <w:tcW w:w="10716" w:type="dxa"/>
          </w:tcPr>
          <w:p w:rsidR="00000000" w:rsidRDefault="002E7BE6">
            <w:pPr>
              <w:pStyle w:val="ConsPlusTitlePage"/>
            </w:pPr>
            <w:bookmarkStart w:id="0" w:name="_GoBack"/>
            <w:bookmarkEnd w:id="0"/>
            <w:r>
              <w:rPr>
                <w:noProof/>
                <w:position w:val="-61"/>
              </w:rPr>
              <w:drawing>
                <wp:inline distT="0" distB="0" distL="0" distR="0">
                  <wp:extent cx="3810635" cy="9036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635" cy="903605"/>
                          </a:xfrm>
                          <a:prstGeom prst="rect">
                            <a:avLst/>
                          </a:prstGeom>
                          <a:noFill/>
                          <a:ln>
                            <a:noFill/>
                          </a:ln>
                        </pic:spPr>
                      </pic:pic>
                    </a:graphicData>
                  </a:graphic>
                </wp:inline>
              </w:drawing>
            </w:r>
          </w:p>
        </w:tc>
      </w:tr>
      <w:tr w:rsidR="00000000">
        <w:trPr>
          <w:trHeight w:hRule="exact" w:val="8335"/>
        </w:trPr>
        <w:tc>
          <w:tcPr>
            <w:tcW w:w="10716" w:type="dxa"/>
            <w:vAlign w:val="center"/>
          </w:tcPr>
          <w:p w:rsidR="00000000" w:rsidRDefault="0082476D">
            <w:pPr>
              <w:pStyle w:val="ConsPlusTitlePage"/>
              <w:jc w:val="center"/>
              <w:rPr>
                <w:sz w:val="48"/>
                <w:szCs w:val="48"/>
              </w:rPr>
            </w:pPr>
            <w:r>
              <w:rPr>
                <w:sz w:val="48"/>
                <w:szCs w:val="48"/>
              </w:rPr>
              <w:t>Федеральный закон от 03.12.2012 N 230-ФЗ</w:t>
            </w:r>
            <w:r>
              <w:rPr>
                <w:sz w:val="48"/>
                <w:szCs w:val="48"/>
              </w:rPr>
              <w:br/>
              <w:t>(ред. от 03.11.2015)</w:t>
            </w:r>
            <w:r>
              <w:rPr>
                <w:sz w:val="48"/>
                <w:szCs w:val="48"/>
              </w:rPr>
              <w:br/>
              <w:t>"О контроле за соответствием расходов лиц, замещающих государственные должности, и иных лиц их доходам"</w:t>
            </w:r>
          </w:p>
        </w:tc>
      </w:tr>
      <w:tr w:rsidR="00000000">
        <w:trPr>
          <w:trHeight w:hRule="exact" w:val="3031"/>
        </w:trPr>
        <w:tc>
          <w:tcPr>
            <w:tcW w:w="10716" w:type="dxa"/>
            <w:vAlign w:val="center"/>
          </w:tcPr>
          <w:p w:rsidR="00000000" w:rsidRDefault="0082476D">
            <w:pPr>
              <w:pStyle w:val="ConsPlusTitlePage"/>
              <w:jc w:val="center"/>
              <w:rPr>
                <w:sz w:val="28"/>
                <w:szCs w:val="28"/>
              </w:rPr>
            </w:pPr>
            <w:r>
              <w:rPr>
                <w:sz w:val="28"/>
                <w:szCs w:val="28"/>
              </w:rPr>
              <w:t>Документ предоставлен </w:t>
            </w:r>
            <w:hyperlink r:id="rId8" w:tooltip="Ссылка на КонсультантПлюс" w:history="1">
              <w:r>
                <w:rPr>
                  <w:b/>
                  <w:bCs/>
                  <w:color w:val="0000FF"/>
                  <w:sz w:val="28"/>
                  <w:szCs w:val="28"/>
                </w:rPr>
                <w:t>Ко</w:t>
              </w:r>
              <w:r>
                <w:rPr>
                  <w:b/>
                  <w:bCs/>
                  <w:color w:val="0000FF"/>
                  <w:sz w:val="28"/>
                  <w:szCs w:val="28"/>
                </w:rPr>
                <w:t>нсультантПлюс</w:t>
              </w:r>
              <w:r>
                <w:rPr>
                  <w:b/>
                  <w:bCs/>
                  <w:color w:val="0000FF"/>
                  <w:sz w:val="28"/>
                  <w:szCs w:val="28"/>
                </w:rPr>
                <w:br/>
              </w:r>
              <w:r>
                <w:rPr>
                  <w:b/>
                  <w:bCs/>
                  <w:color w:val="0000FF"/>
                  <w:sz w:val="28"/>
                  <w:szCs w:val="28"/>
                </w:rPr>
                <w:br/>
                <w:t>www.consultant.ru</w:t>
              </w:r>
            </w:hyperlink>
            <w:r>
              <w:rPr>
                <w:sz w:val="28"/>
                <w:szCs w:val="28"/>
              </w:rPr>
              <w:br/>
            </w:r>
            <w:r>
              <w:rPr>
                <w:sz w:val="28"/>
                <w:szCs w:val="28"/>
              </w:rPr>
              <w:br/>
              <w:t>Дата сохранения: 10.07.2018</w:t>
            </w:r>
            <w:r>
              <w:rPr>
                <w:sz w:val="28"/>
                <w:szCs w:val="28"/>
              </w:rPr>
              <w:br/>
              <w:t> </w:t>
            </w:r>
          </w:p>
        </w:tc>
      </w:tr>
    </w:tbl>
    <w:p w:rsidR="00000000" w:rsidRDefault="0082476D">
      <w:pPr>
        <w:widowControl w:val="0"/>
        <w:autoSpaceDE w:val="0"/>
        <w:autoSpaceDN w:val="0"/>
        <w:adjustRightInd w:val="0"/>
        <w:spacing w:after="0" w:line="240" w:lineRule="auto"/>
        <w:rPr>
          <w:rFonts w:ascii="Arial" w:hAnsi="Arial" w:cs="Arial"/>
          <w:sz w:val="24"/>
          <w:szCs w:val="24"/>
        </w:rPr>
        <w:sectPr w:rsidR="00000000">
          <w:pgSz w:w="11906" w:h="16838"/>
          <w:pgMar w:top="841" w:right="595" w:bottom="841" w:left="595" w:header="0" w:footer="0" w:gutter="0"/>
          <w:cols w:space="720"/>
          <w:noEndnote/>
        </w:sectPr>
      </w:pPr>
    </w:p>
    <w:p w:rsidR="00000000" w:rsidRDefault="0082476D">
      <w:pPr>
        <w:pStyle w:val="ConsPlusNormal"/>
        <w:jc w:val="both"/>
        <w:outlineLvl w:val="0"/>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00000">
        <w:tc>
          <w:tcPr>
            <w:tcW w:w="5103" w:type="dxa"/>
          </w:tcPr>
          <w:p w:rsidR="00000000" w:rsidRDefault="0082476D">
            <w:pPr>
              <w:pStyle w:val="ConsPlusNormal"/>
            </w:pPr>
            <w:r>
              <w:t>3 декабря 2012 года</w:t>
            </w:r>
          </w:p>
        </w:tc>
        <w:tc>
          <w:tcPr>
            <w:tcW w:w="5103" w:type="dxa"/>
          </w:tcPr>
          <w:p w:rsidR="00000000" w:rsidRDefault="0082476D">
            <w:pPr>
              <w:pStyle w:val="ConsPlusNormal"/>
              <w:jc w:val="right"/>
            </w:pPr>
            <w:r>
              <w:t>N 230-ФЗ</w:t>
            </w:r>
          </w:p>
        </w:tc>
      </w:tr>
    </w:tbl>
    <w:p w:rsidR="00000000" w:rsidRDefault="0082476D">
      <w:pPr>
        <w:pStyle w:val="ConsPlusNormal"/>
        <w:pBdr>
          <w:top w:val="single" w:sz="6" w:space="0" w:color="auto"/>
        </w:pBdr>
        <w:spacing w:before="100" w:after="100"/>
        <w:jc w:val="both"/>
        <w:rPr>
          <w:sz w:val="2"/>
          <w:szCs w:val="2"/>
        </w:rPr>
      </w:pPr>
    </w:p>
    <w:p w:rsidR="00000000" w:rsidRDefault="0082476D">
      <w:pPr>
        <w:pStyle w:val="ConsPlusNormal"/>
        <w:jc w:val="both"/>
      </w:pPr>
    </w:p>
    <w:p w:rsidR="00000000" w:rsidRDefault="0082476D">
      <w:pPr>
        <w:pStyle w:val="ConsPlusTitle"/>
        <w:jc w:val="center"/>
      </w:pPr>
      <w:r>
        <w:t>РОССИЙСКАЯ ФЕДЕРАЦИЯ</w:t>
      </w:r>
    </w:p>
    <w:p w:rsidR="00000000" w:rsidRDefault="0082476D">
      <w:pPr>
        <w:pStyle w:val="ConsPlusTitle"/>
        <w:jc w:val="center"/>
      </w:pPr>
    </w:p>
    <w:p w:rsidR="00000000" w:rsidRDefault="0082476D">
      <w:pPr>
        <w:pStyle w:val="ConsPlusTitle"/>
        <w:jc w:val="center"/>
      </w:pPr>
      <w:r>
        <w:t>ФЕДЕРАЛЬНЫЙ ЗАКОН</w:t>
      </w:r>
    </w:p>
    <w:p w:rsidR="00000000" w:rsidRDefault="0082476D">
      <w:pPr>
        <w:pStyle w:val="ConsPlusTitle"/>
        <w:jc w:val="center"/>
      </w:pPr>
    </w:p>
    <w:p w:rsidR="00000000" w:rsidRDefault="0082476D">
      <w:pPr>
        <w:pStyle w:val="ConsPlusTitle"/>
        <w:jc w:val="center"/>
      </w:pPr>
      <w:r>
        <w:t>О КОНТРОЛЕ</w:t>
      </w:r>
    </w:p>
    <w:p w:rsidR="00000000" w:rsidRDefault="0082476D">
      <w:pPr>
        <w:pStyle w:val="ConsPlusTitle"/>
        <w:jc w:val="center"/>
      </w:pPr>
      <w:r>
        <w:t>ЗА СООТВЕТСТВИЕМ РАСХОДОВ ЛИЦ, ЗАМЕЩАЮЩИХ ГОСУДАРСТВЕННЫЕ</w:t>
      </w:r>
    </w:p>
    <w:p w:rsidR="00000000" w:rsidRDefault="0082476D">
      <w:pPr>
        <w:pStyle w:val="ConsPlusTitle"/>
        <w:jc w:val="center"/>
      </w:pPr>
      <w:r>
        <w:t>ДОЛЖНОСТИ, И ИНЫХ ЛИЦ ИХ ДОХОДАМ</w:t>
      </w:r>
    </w:p>
    <w:p w:rsidR="00000000" w:rsidRDefault="0082476D">
      <w:pPr>
        <w:pStyle w:val="ConsPlusNormal"/>
        <w:ind w:firstLine="540"/>
        <w:jc w:val="both"/>
      </w:pPr>
    </w:p>
    <w:p w:rsidR="00000000" w:rsidRDefault="0082476D">
      <w:pPr>
        <w:pStyle w:val="ConsPlusNormal"/>
        <w:jc w:val="right"/>
      </w:pPr>
      <w:r>
        <w:t>Принят</w:t>
      </w:r>
    </w:p>
    <w:p w:rsidR="00000000" w:rsidRDefault="0082476D">
      <w:pPr>
        <w:pStyle w:val="ConsPlusNormal"/>
        <w:jc w:val="right"/>
      </w:pPr>
      <w:r>
        <w:t>Государственной Думой</w:t>
      </w:r>
    </w:p>
    <w:p w:rsidR="00000000" w:rsidRDefault="0082476D">
      <w:pPr>
        <w:pStyle w:val="ConsPlusNormal"/>
        <w:jc w:val="right"/>
      </w:pPr>
      <w:r>
        <w:t>23 ноября 2012 года</w:t>
      </w:r>
    </w:p>
    <w:p w:rsidR="00000000" w:rsidRDefault="0082476D">
      <w:pPr>
        <w:pStyle w:val="ConsPlusNormal"/>
        <w:jc w:val="right"/>
      </w:pPr>
    </w:p>
    <w:p w:rsidR="00000000" w:rsidRDefault="0082476D">
      <w:pPr>
        <w:pStyle w:val="ConsPlusNormal"/>
        <w:jc w:val="right"/>
      </w:pPr>
      <w:r>
        <w:t>Одобрен</w:t>
      </w:r>
    </w:p>
    <w:p w:rsidR="00000000" w:rsidRDefault="0082476D">
      <w:pPr>
        <w:pStyle w:val="ConsPlusNormal"/>
        <w:jc w:val="right"/>
      </w:pPr>
      <w:r>
        <w:t>Советом Федерации</w:t>
      </w:r>
    </w:p>
    <w:p w:rsidR="00000000" w:rsidRDefault="0082476D">
      <w:pPr>
        <w:pStyle w:val="ConsPlusNormal"/>
        <w:jc w:val="right"/>
      </w:pPr>
      <w:r>
        <w:t>28 ноября 2012 года</w:t>
      </w:r>
    </w:p>
    <w:p w:rsidR="00000000" w:rsidRDefault="0082476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center"/>
              <w:rPr>
                <w:color w:val="392C69"/>
              </w:rPr>
            </w:pPr>
            <w:r>
              <w:rPr>
                <w:color w:val="392C69"/>
              </w:rPr>
              <w:t>Список изменяющих документов</w:t>
            </w:r>
          </w:p>
          <w:p w:rsidR="00000000" w:rsidRDefault="0082476D">
            <w:pPr>
              <w:pStyle w:val="ConsPlusNormal"/>
              <w:jc w:val="center"/>
              <w:rPr>
                <w:color w:val="392C69"/>
              </w:rPr>
            </w:pPr>
            <w:r>
              <w:rPr>
                <w:color w:val="392C69"/>
              </w:rPr>
              <w:t xml:space="preserve">(в ред. Федеральных законов от 22.12.2014 </w:t>
            </w:r>
            <w:hyperlink r:id="rId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N 431-ФЗ</w:t>
              </w:r>
            </w:hyperlink>
            <w:r>
              <w:rPr>
                <w:color w:val="392C69"/>
              </w:rPr>
              <w:t>,</w:t>
            </w:r>
          </w:p>
          <w:p w:rsidR="00000000" w:rsidRDefault="0082476D">
            <w:pPr>
              <w:pStyle w:val="ConsPlusNormal"/>
              <w:jc w:val="center"/>
              <w:rPr>
                <w:color w:val="392C69"/>
              </w:rPr>
            </w:pPr>
            <w:r>
              <w:rPr>
                <w:color w:val="392C69"/>
              </w:rPr>
              <w:t xml:space="preserve">от 03.11.2015 </w:t>
            </w:r>
            <w:hyperlink r:id="rId10"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N 303-ФЗ</w:t>
              </w:r>
            </w:hyperlink>
            <w:r>
              <w:rPr>
                <w:color w:val="392C69"/>
              </w:rPr>
              <w:t>)</w:t>
            </w:r>
          </w:p>
        </w:tc>
      </w:tr>
    </w:tbl>
    <w:p w:rsidR="00000000" w:rsidRDefault="0082476D">
      <w:pPr>
        <w:pStyle w:val="ConsPlusNormal"/>
        <w:jc w:val="center"/>
      </w:pPr>
    </w:p>
    <w:p w:rsidR="00000000" w:rsidRDefault="0082476D">
      <w:pPr>
        <w:pStyle w:val="ConsPlusTitle"/>
        <w:ind w:firstLine="540"/>
        <w:jc w:val="both"/>
        <w:outlineLvl w:val="0"/>
      </w:pPr>
      <w:r>
        <w:t>Статья 1</w:t>
      </w:r>
    </w:p>
    <w:p w:rsidR="00000000" w:rsidRDefault="0082476D">
      <w:pPr>
        <w:pStyle w:val="ConsPlusNormal"/>
        <w:ind w:firstLine="540"/>
        <w:jc w:val="both"/>
      </w:pPr>
      <w:r>
        <w:t xml:space="preserve">(в ред. Федерального </w:t>
      </w:r>
      <w:hyperlink r:id="rId11"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ind w:firstLine="540"/>
        <w:jc w:val="both"/>
      </w:pPr>
    </w:p>
    <w:p w:rsidR="00000000" w:rsidRDefault="0082476D">
      <w:pPr>
        <w:pStyle w:val="ConsPlusNormal"/>
        <w:ind w:firstLine="540"/>
        <w:jc w:val="both"/>
      </w:pPr>
      <w:r>
        <w:t xml:space="preserve">Настоящий Федеральный закон в целях противодействия коррупции устанавливает правовые и </w:t>
      </w:r>
      <w:r>
        <w:t>организационные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w:t>
      </w:r>
      <w:r>
        <w:t>ановленных настоящим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w:t>
      </w:r>
      <w:r>
        <w:t>ции имущества, в отношении которого не представлено сведений, подтверждающих его приобретение на законные доходы.</w:t>
      </w:r>
    </w:p>
    <w:p w:rsidR="00000000" w:rsidRDefault="0082476D">
      <w:pPr>
        <w:pStyle w:val="ConsPlusNormal"/>
        <w:ind w:firstLine="540"/>
        <w:jc w:val="both"/>
      </w:pPr>
    </w:p>
    <w:p w:rsidR="00000000" w:rsidRDefault="0082476D">
      <w:pPr>
        <w:pStyle w:val="ConsPlusTitle"/>
        <w:ind w:firstLine="540"/>
        <w:jc w:val="both"/>
        <w:outlineLvl w:val="0"/>
      </w:pPr>
      <w:r>
        <w:t>Статья 2</w:t>
      </w:r>
    </w:p>
    <w:p w:rsidR="00000000" w:rsidRDefault="0082476D">
      <w:pPr>
        <w:pStyle w:val="ConsPlusNormal"/>
        <w:ind w:firstLine="540"/>
        <w:jc w:val="both"/>
      </w:pPr>
    </w:p>
    <w:p w:rsidR="00000000" w:rsidRDefault="0082476D">
      <w:pPr>
        <w:pStyle w:val="ConsPlusNormal"/>
        <w:ind w:firstLine="540"/>
        <w:jc w:val="both"/>
      </w:pPr>
      <w:r>
        <w:t>1. Настоящий Федеральный закон устанавливает контроль за расходами:</w:t>
      </w:r>
    </w:p>
    <w:p w:rsidR="00000000" w:rsidRDefault="0082476D">
      <w:pPr>
        <w:pStyle w:val="ConsPlusNormal"/>
        <w:spacing w:before="200"/>
        <w:ind w:firstLine="540"/>
        <w:jc w:val="both"/>
      </w:pPr>
      <w:bookmarkStart w:id="1" w:name="Par31"/>
      <w:bookmarkEnd w:id="1"/>
      <w:r>
        <w:t>1) лиц, замещающих (занимающих):</w:t>
      </w:r>
    </w:p>
    <w:p w:rsidR="00000000" w:rsidRDefault="0082476D">
      <w:pPr>
        <w:pStyle w:val="ConsPlusNormal"/>
        <w:spacing w:before="200"/>
        <w:ind w:firstLine="540"/>
        <w:jc w:val="both"/>
      </w:pPr>
      <w:bookmarkStart w:id="2" w:name="Par32"/>
      <w:bookmarkEnd w:id="2"/>
      <w:r>
        <w:t>а) государ</w:t>
      </w:r>
      <w:r>
        <w:t>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w:t>
      </w:r>
    </w:p>
    <w:p w:rsidR="00000000" w:rsidRDefault="0082476D">
      <w:pPr>
        <w:pStyle w:val="ConsPlusNormal"/>
        <w:spacing w:before="200"/>
        <w:ind w:firstLine="540"/>
        <w:jc w:val="both"/>
      </w:pPr>
      <w:bookmarkStart w:id="3" w:name="Par33"/>
      <w:bookmarkEnd w:id="3"/>
      <w:r>
        <w:t>б) должности членов Совета директоров Центрального банка</w:t>
      </w:r>
      <w:r>
        <w:t xml:space="preserve"> Российской Федерации (далее - Банк России);</w:t>
      </w:r>
    </w:p>
    <w:p w:rsidR="00000000" w:rsidRDefault="0082476D">
      <w:pPr>
        <w:pStyle w:val="ConsPlusNormal"/>
        <w:spacing w:before="200"/>
        <w:ind w:firstLine="540"/>
        <w:jc w:val="both"/>
      </w:pPr>
      <w:bookmarkStart w:id="4" w:name="Par34"/>
      <w:bookmarkEnd w:id="4"/>
      <w:r>
        <w:t>в) государственные должности субъектов Российской Федерации;</w:t>
      </w:r>
    </w:p>
    <w:p w:rsidR="00000000" w:rsidRDefault="0082476D">
      <w:pPr>
        <w:pStyle w:val="ConsPlusNormal"/>
        <w:spacing w:before="200"/>
        <w:ind w:firstLine="540"/>
        <w:jc w:val="both"/>
      </w:pPr>
      <w:bookmarkStart w:id="5" w:name="Par35"/>
      <w:bookmarkEnd w:id="5"/>
      <w:r>
        <w:t>г) муниципальные должности;</w:t>
      </w:r>
    </w:p>
    <w:p w:rsidR="00000000" w:rsidRDefault="0082476D">
      <w:pPr>
        <w:pStyle w:val="ConsPlusNormal"/>
        <w:jc w:val="both"/>
      </w:pPr>
      <w:r>
        <w:t xml:space="preserve">(в ред. Федерального </w:t>
      </w:r>
      <w:hyperlink r:id="rId12" w:tooltip="Федеральный закон от 03.11.2015 N 303-ФЗ &quot;О внесении изменений в отдельные законодательные акты Российской Федерации&quot;{КонсультантПлюс}" w:history="1">
        <w:r>
          <w:rPr>
            <w:color w:val="0000FF"/>
          </w:rPr>
          <w:t>закона</w:t>
        </w:r>
      </w:hyperlink>
      <w:r>
        <w:t xml:space="preserve"> от 03.11.2015 N 303-ФЗ)</w:t>
      </w:r>
    </w:p>
    <w:p w:rsidR="00000000" w:rsidRDefault="0082476D">
      <w:pPr>
        <w:pStyle w:val="ConsPlusNormal"/>
        <w:spacing w:before="200"/>
        <w:ind w:firstLine="540"/>
        <w:jc w:val="both"/>
      </w:pPr>
      <w:bookmarkStart w:id="6" w:name="Par37"/>
      <w:bookmarkEnd w:id="6"/>
      <w:r>
        <w:t>д) должности федеральной г</w:t>
      </w:r>
      <w:r>
        <w:t xml:space="preserve">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w:t>
      </w:r>
      <w:r>
        <w:lastRenderedPageBreak/>
        <w:t>имущественного характера, а также сведения о доходах, об имуществе и обязательствах имущественного х</w:t>
      </w:r>
      <w:r>
        <w:t>арактера своих супруги (супруга) и несовершеннолетних детей;</w:t>
      </w:r>
    </w:p>
    <w:p w:rsidR="00000000" w:rsidRDefault="0082476D">
      <w:pPr>
        <w:pStyle w:val="ConsPlusNormal"/>
        <w:jc w:val="both"/>
      </w:pPr>
      <w:r>
        <w:t xml:space="preserve">(пп. "д" в ред. Федерального </w:t>
      </w:r>
      <w:hyperlink r:id="rId1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bookmarkStart w:id="7" w:name="Par39"/>
      <w:bookmarkEnd w:id="7"/>
      <w:r>
        <w:t>е) должности государственной гражданской службы субъектов Российской Феде</w:t>
      </w:r>
      <w:r>
        <w:t>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w:t>
      </w:r>
      <w:r>
        <w:t>упруги (супруга) и несовершеннолетних детей;</w:t>
      </w:r>
    </w:p>
    <w:p w:rsidR="00000000" w:rsidRDefault="0082476D">
      <w:pPr>
        <w:pStyle w:val="ConsPlusNormal"/>
        <w:jc w:val="both"/>
      </w:pPr>
      <w:r>
        <w:t xml:space="preserve">(пп. "е" в ред. Федерального </w:t>
      </w:r>
      <w:hyperlink r:id="rId1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bookmarkStart w:id="8" w:name="Par41"/>
      <w:bookmarkEnd w:id="8"/>
      <w:r>
        <w:t>ж) должности муниципальной службы, осуществление полномочий по которым влечет за собой об</w:t>
      </w:r>
      <w:r>
        <w:t>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0000" w:rsidRDefault="0082476D">
      <w:pPr>
        <w:pStyle w:val="ConsPlusNormal"/>
        <w:jc w:val="both"/>
      </w:pPr>
      <w:r>
        <w:t xml:space="preserve">(пп. "ж" в ред. </w:t>
      </w:r>
      <w:r>
        <w:t xml:space="preserve">Федерального </w:t>
      </w:r>
      <w:hyperlink r:id="rId15"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bookmarkStart w:id="9" w:name="Par43"/>
      <w:bookmarkEnd w:id="9"/>
      <w:r>
        <w:t>з) должности в Банке России, осуществление полномочий по которым влечет за собой обязанность представлять сведения о своих доходах, об имуществе и обя</w:t>
      </w:r>
      <w:r>
        <w:t>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0000" w:rsidRDefault="0082476D">
      <w:pPr>
        <w:pStyle w:val="ConsPlusNormal"/>
        <w:jc w:val="both"/>
      </w:pPr>
      <w:r>
        <w:t xml:space="preserve">(пп. "з" в ред. Федерального </w:t>
      </w:r>
      <w:hyperlink r:id="rId16"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w:t>
        </w:r>
        <w:r>
          <w:rPr>
            <w:color w:val="0000FF"/>
          </w:rPr>
          <w:t>а</w:t>
        </w:r>
      </w:hyperlink>
      <w:r>
        <w:t xml:space="preserve"> от 22.12.2014 N 431-ФЗ)</w:t>
      </w:r>
    </w:p>
    <w:p w:rsidR="00000000" w:rsidRDefault="0082476D">
      <w:pPr>
        <w:pStyle w:val="ConsPlusNormal"/>
        <w:spacing w:before="200"/>
        <w:ind w:firstLine="540"/>
        <w:jc w:val="both"/>
      </w:pPr>
      <w:bookmarkStart w:id="10" w:name="Par45"/>
      <w:bookmarkEnd w:id="10"/>
      <w:r>
        <w:t>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w:t>
      </w:r>
      <w:r>
        <w:t>ия о доходах, об имуществе и обязательствах имущественного характера своих супруги (супруга) и несовершеннолетних детей;</w:t>
      </w:r>
    </w:p>
    <w:p w:rsidR="00000000" w:rsidRDefault="0082476D">
      <w:pPr>
        <w:pStyle w:val="ConsPlusNormal"/>
        <w:jc w:val="both"/>
      </w:pPr>
      <w:r>
        <w:t xml:space="preserve">(пп. "и" в ред. Федерального </w:t>
      </w:r>
      <w:hyperlink r:id="rId1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r>
        <w:t>к) должности в Пенсионн</w:t>
      </w:r>
      <w:r>
        <w:t>ом фонде Российской Федерации, Фонде социального страхования Российской Федерации, Федеральном фонде обязательного медицинского страхования, осуществление полномочий по которым влечет за собой обязанность представлять сведения о своих доходах, об имуществе</w:t>
      </w:r>
      <w:r>
        <w:t xml:space="preserve">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000000" w:rsidRDefault="0082476D">
      <w:pPr>
        <w:pStyle w:val="ConsPlusNormal"/>
        <w:jc w:val="both"/>
      </w:pPr>
      <w:r>
        <w:t xml:space="preserve">(пп. "к" в ред. Федерального </w:t>
      </w:r>
      <w:hyperlink r:id="rId18"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bookmarkStart w:id="11" w:name="Par49"/>
      <w:bookmarkEnd w:id="11"/>
      <w:r>
        <w:t>л) должности в иных организациях, созданных Российской Федерацией на основании федеральных законов</w:t>
      </w:r>
      <w:r>
        <w:t>,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w:t>
      </w:r>
      <w:r>
        <w:t>и (супруга) и несовершеннолетних детей;</w:t>
      </w:r>
    </w:p>
    <w:p w:rsidR="00000000" w:rsidRDefault="0082476D">
      <w:pPr>
        <w:pStyle w:val="ConsPlusNormal"/>
        <w:jc w:val="both"/>
      </w:pPr>
      <w:r>
        <w:t xml:space="preserve">(пп. "л" в ред. Федерального </w:t>
      </w:r>
      <w:hyperlink r:id="rId19"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bookmarkStart w:id="12" w:name="Par51"/>
      <w:bookmarkEnd w:id="12"/>
      <w:r>
        <w:t>м) отдельные должности на основании трудового договора в организациях, создаваемых для выполне</w:t>
      </w:r>
      <w:r>
        <w:t>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w:t>
      </w:r>
      <w:r>
        <w:t xml:space="preserve"> об имуществе и обязательствах имущественного характера своих супруги (супруга) и несовершеннолетних детей;</w:t>
      </w:r>
    </w:p>
    <w:p w:rsidR="00000000" w:rsidRDefault="0082476D">
      <w:pPr>
        <w:pStyle w:val="ConsPlusNormal"/>
        <w:jc w:val="both"/>
      </w:pPr>
      <w:r>
        <w:t xml:space="preserve">(пп. "м" в ред. Федерального </w:t>
      </w:r>
      <w:hyperlink r:id="rId20"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t>С 3 се</w:t>
            </w:r>
            <w:r>
              <w:rPr>
                <w:color w:val="392C69"/>
              </w:rPr>
              <w:t xml:space="preserve">нтября 2018 года Федеральным </w:t>
            </w:r>
            <w:hyperlink r:id="rId2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пункт 1 части 1 статьи 2 дополняется новым подпунктом "н". См. текст в будущей </w:t>
            </w:r>
            <w:hyperlink r:id="rId22" w:tooltip="Федеральный закон от 03.12.2012 N 230-ФЗ (ред. от 04.06.2018) &quot;О контроле за соответствием расходов лиц, замещающих государственные должности, и иных лиц их доходам&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476D">
      <w:pPr>
        <w:pStyle w:val="ConsPlusNormal"/>
        <w:spacing w:before="260"/>
        <w:ind w:firstLine="540"/>
        <w:jc w:val="both"/>
      </w:pPr>
      <w:r>
        <w:t xml:space="preserve">2) супруг (супругов) и несовершеннолетних детей лиц, замещающих (занимающих) должности, указанные в </w:t>
      </w:r>
      <w:hyperlink w:anchor="Par31" w:tooltip="1) лиц, замещающих (занимающих):" w:history="1">
        <w:r>
          <w:rPr>
            <w:color w:val="0000FF"/>
          </w:rPr>
          <w:t>пункте 1</w:t>
        </w:r>
      </w:hyperlink>
      <w:r>
        <w:t xml:space="preserve"> настоящей части.</w:t>
      </w:r>
    </w:p>
    <w:p w:rsidR="00000000" w:rsidRDefault="0082476D">
      <w:pPr>
        <w:pStyle w:val="ConsPlusNormal"/>
        <w:spacing w:before="200"/>
        <w:ind w:firstLine="540"/>
        <w:jc w:val="both"/>
      </w:pPr>
      <w:r>
        <w:lastRenderedPageBreak/>
        <w:t>2. Контроль за расходами Президента Российской Федерации, членов Правительства Российской Федерации, членов Совета Федерации Федерального Собрания Российской Федерации, депутатов Государственной Думы Федера</w:t>
      </w:r>
      <w:r>
        <w:t>льного Собрания Российской Федерации, судей, депутатов законодательных (представительных) органов государственной власти субъектов Российской Федерации, а также за расходами их супруг (супругов) и несовершеннолетних детей осуществляется в порядке, определя</w:t>
      </w:r>
      <w:r>
        <w:t>емом настоящим Федеральным законом, федеральными конституционными законами, федеральными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w:t>
      </w:r>
      <w:r>
        <w:t>овыми актами Президента Российской Федерации и другими нормативными правовыми актами Российской Федерации.</w:t>
      </w:r>
    </w:p>
    <w:p w:rsidR="00000000" w:rsidRDefault="0082476D">
      <w:pPr>
        <w:pStyle w:val="ConsPlusNormal"/>
        <w:ind w:firstLine="540"/>
        <w:jc w:val="both"/>
      </w:pPr>
    </w:p>
    <w:p w:rsidR="00000000" w:rsidRDefault="0082476D">
      <w:pPr>
        <w:pStyle w:val="ConsPlusTitle"/>
        <w:ind w:firstLine="540"/>
        <w:jc w:val="both"/>
        <w:outlineLvl w:val="0"/>
      </w:pPr>
      <w:bookmarkStart w:id="13" w:name="Par58"/>
      <w:bookmarkEnd w:id="13"/>
      <w:r>
        <w:t>Статья 3</w:t>
      </w:r>
    </w:p>
    <w:p w:rsidR="00000000" w:rsidRDefault="0082476D">
      <w:pPr>
        <w:pStyle w:val="ConsPlusNormal"/>
        <w:ind w:firstLine="540"/>
        <w:jc w:val="both"/>
      </w:pPr>
      <w:r>
        <w:t xml:space="preserve">(в ред. Федерального </w:t>
      </w:r>
      <w:hyperlink r:id="rId23"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ind w:firstLine="540"/>
        <w:jc w:val="both"/>
      </w:pPr>
    </w:p>
    <w:p w:rsidR="00000000" w:rsidRDefault="0082476D">
      <w:pPr>
        <w:pStyle w:val="ConsPlusNormal"/>
        <w:ind w:firstLine="540"/>
        <w:jc w:val="both"/>
      </w:pPr>
      <w:bookmarkStart w:id="14" w:name="Par61"/>
      <w:bookmarkEnd w:id="14"/>
      <w:r>
        <w:t>1. Лицо, замещ</w:t>
      </w:r>
      <w:r>
        <w:t xml:space="preserve">ающее (занимающее)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обязано ежегодно в сроки, установленные для представления сведений о доходах, об имущес</w:t>
      </w:r>
      <w:r>
        <w:t>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w:t>
      </w:r>
      <w:r>
        <w:t>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w:t>
      </w:r>
      <w:r>
        <w:t>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0000" w:rsidRDefault="0082476D">
      <w:pPr>
        <w:pStyle w:val="ConsPlusNormal"/>
        <w:spacing w:before="200"/>
        <w:ind w:firstLine="540"/>
        <w:jc w:val="both"/>
      </w:pPr>
      <w:r>
        <w:t xml:space="preserve">2. Сведения, указанные в </w:t>
      </w:r>
      <w:hyperlink w:anchor="Par61" w:tooltip="1. Лицо, замещающее (занимающее) одну из должностей, указанных в пункте 1 части 1 статьи 2 настоящего Федерального закона, обязано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w:history="1">
        <w:r>
          <w:rPr>
            <w:color w:val="0000FF"/>
          </w:rPr>
          <w:t>части 1</w:t>
        </w:r>
      </w:hyperlink>
      <w:r>
        <w:t xml:space="preserve"> настоящей статьи, представляются в порядке и сроки, установленные нормативными правовыми актами Президента Российской Федерации, нормативными правовыми актами федеральных органов исполнительной в</w:t>
      </w:r>
      <w:r>
        <w:t>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Пенсионного фонда Российской Федерации, Фонда социального страхования Российской Федерации</w:t>
      </w:r>
      <w:r>
        <w:t xml:space="preserve">, Федерального фонда обязательного медицинского страхования и локальными нормативными актами государственной корпорации, иной организации, созданной Российской Федерацией на основании федеральных законов, для представления сведений о доходах, об имуществе </w:t>
      </w:r>
      <w:r>
        <w:t>и обязательствах имущественного характера, с учетом особенностей, установленных настоящим Федеральным законом.</w:t>
      </w:r>
    </w:p>
    <w:p w:rsidR="00000000" w:rsidRDefault="0082476D">
      <w:pPr>
        <w:pStyle w:val="ConsPlusNormal"/>
        <w:ind w:firstLine="540"/>
        <w:jc w:val="both"/>
      </w:pPr>
    </w:p>
    <w:p w:rsidR="00000000" w:rsidRDefault="0082476D">
      <w:pPr>
        <w:pStyle w:val="ConsPlusTitle"/>
        <w:ind w:firstLine="540"/>
        <w:jc w:val="both"/>
        <w:outlineLvl w:val="0"/>
      </w:pPr>
      <w:r>
        <w:t>Статья 4</w:t>
      </w:r>
    </w:p>
    <w:p w:rsidR="00000000" w:rsidRDefault="0082476D">
      <w:pPr>
        <w:pStyle w:val="ConsPlusNormal"/>
        <w:ind w:firstLine="540"/>
        <w:jc w:val="both"/>
      </w:pPr>
    </w:p>
    <w:p w:rsidR="00000000" w:rsidRDefault="0082476D">
      <w:pPr>
        <w:pStyle w:val="ConsPlusNormal"/>
        <w:ind w:firstLine="540"/>
        <w:jc w:val="both"/>
      </w:pPr>
      <w:bookmarkStart w:id="15" w:name="Par66"/>
      <w:bookmarkEnd w:id="15"/>
      <w:r>
        <w:t>1. Основанием для принятия решения об осуществлении контроля за расходами лица, замещающего (занимающего) одну из должностей</w:t>
      </w:r>
      <w:r>
        <w:t xml:space="preserve">,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w:t>
      </w:r>
      <w:r>
        <w:t>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w:t>
      </w:r>
      <w:r>
        <w:t xml:space="preserve"> в уставных (складочных) капиталах организаций)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w:t>
      </w:r>
      <w:r>
        <w:t>енном порядке:</w:t>
      </w:r>
    </w:p>
    <w:p w:rsidR="00000000" w:rsidRDefault="0082476D">
      <w:pPr>
        <w:pStyle w:val="ConsPlusNormal"/>
        <w:jc w:val="both"/>
      </w:pPr>
      <w:r>
        <w:t xml:space="preserve">(в ред. Федерального </w:t>
      </w:r>
      <w:hyperlink r:id="rId2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t xml:space="preserve">С 3 сентября 2018 года Федеральным </w:t>
            </w:r>
            <w:hyperlink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в пункт 1 части 1 статьи 4 вносятся изменения. См. текст в будущей </w:t>
            </w:r>
            <w:hyperlink r:id="rId26" w:tooltip="Федеральный закон от 03.12.2012 N 230-ФЗ (ред. от 04.06.2018) &quot;О контроле за соответствием расходов лиц, замещающих государственные должности, и иных лиц их доходам&quot;------------ Редакция с изменениями, не вступившими в силу{КонсультантПлюс}" w:history="1">
              <w:r>
                <w:rPr>
                  <w:color w:val="0000FF"/>
                </w:rPr>
                <w:t>редакци</w:t>
              </w:r>
              <w:r>
                <w:rPr>
                  <w:color w:val="0000FF"/>
                </w:rPr>
                <w:t>и</w:t>
              </w:r>
            </w:hyperlink>
            <w:r>
              <w:rPr>
                <w:color w:val="392C69"/>
              </w:rPr>
              <w:t>.</w:t>
            </w:r>
          </w:p>
        </w:tc>
      </w:tr>
    </w:tbl>
    <w:p w:rsidR="00000000" w:rsidRDefault="0082476D">
      <w:pPr>
        <w:pStyle w:val="ConsPlusNormal"/>
        <w:spacing w:before="260"/>
        <w:ind w:firstLine="540"/>
        <w:jc w:val="both"/>
      </w:pPr>
      <w: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w:t>
      </w:r>
      <w:r>
        <w:t xml:space="preserve">естного самоуправления, </w:t>
      </w:r>
      <w:r>
        <w:lastRenderedPageBreak/>
        <w:t xml:space="preserve">Банка России,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w:t>
      </w:r>
      <w:r>
        <w:t>Федерацией на основании федеральных законов, организации, создаваемой для выполнения задач, поставленных перед федеральными государственными органами;</w:t>
      </w:r>
    </w:p>
    <w:p w:rsidR="00000000" w:rsidRDefault="0082476D">
      <w:pPr>
        <w:pStyle w:val="ConsPlusNormal"/>
        <w:spacing w:before="200"/>
        <w:ind w:firstLine="540"/>
        <w:jc w:val="both"/>
      </w:pPr>
      <w:r>
        <w:t>2) постоянно действующими руководящими органами политических партий и зарегистрированных в соответствии с</w:t>
      </w:r>
      <w:r>
        <w:t xml:space="preserve"> законом иных общероссийских общественных объединений, не являющихся политическими партиями;</w:t>
      </w:r>
    </w:p>
    <w:p w:rsidR="00000000" w:rsidRDefault="0082476D">
      <w:pPr>
        <w:pStyle w:val="ConsPlusNormal"/>
        <w:spacing w:before="200"/>
        <w:ind w:firstLine="540"/>
        <w:jc w:val="both"/>
      </w:pPr>
      <w:r>
        <w:t>3) Общественной палатой Российской Федерации;</w:t>
      </w:r>
    </w:p>
    <w:p w:rsidR="00000000" w:rsidRDefault="0082476D">
      <w:pPr>
        <w:pStyle w:val="ConsPlusNormal"/>
        <w:spacing w:before="200"/>
        <w:ind w:firstLine="540"/>
        <w:jc w:val="both"/>
      </w:pPr>
      <w:r>
        <w:t>4) общероссийскими средствами массовой информации.</w:t>
      </w:r>
    </w:p>
    <w:p w:rsidR="00000000" w:rsidRDefault="0082476D">
      <w:pPr>
        <w:pStyle w:val="ConsPlusNormal"/>
        <w:spacing w:before="200"/>
        <w:ind w:firstLine="540"/>
        <w:jc w:val="both"/>
      </w:pPr>
      <w:r>
        <w:t>2. Информация анонимного характера не может служить основанием для</w:t>
      </w:r>
      <w:r>
        <w:t xml:space="preserve"> принятия решения об осуществлении контроля за расходами лиц, замещающих (занимающих) должности, указанные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их супру</w:t>
      </w:r>
      <w:r>
        <w:t>г (супругов) и несовершеннолетних детей.</w:t>
      </w:r>
    </w:p>
    <w:p w:rsidR="00000000" w:rsidRDefault="0082476D">
      <w:pPr>
        <w:pStyle w:val="ConsPlusNormal"/>
        <w:spacing w:before="200"/>
        <w:ind w:firstLine="540"/>
        <w:jc w:val="both"/>
      </w:pPr>
      <w: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должностное лицо субъекта Российской Федерации (руководитель высшего исполнительного орган</w:t>
      </w:r>
      <w:r>
        <w:t>а государственной власти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Пенсионного фонда Российской Федерации, Фонда социа</w:t>
      </w:r>
      <w:r>
        <w:t>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w:t>
      </w:r>
      <w:r>
        <w:t xml:space="preserve"> лиц, указанных в </w:t>
      </w:r>
      <w:hyperlink w:anchor="Par66" w:tooltip="1. Основанием для принят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ение отчетного периода совершены сделки (совершена сделка) по приобретению земельного участка, другого объекта недвижимост..." w:history="1">
        <w:r>
          <w:rPr>
            <w:color w:val="0000FF"/>
          </w:rPr>
          <w:t>части 1</w:t>
        </w:r>
      </w:hyperlink>
      <w:r>
        <w:t xml:space="preserve"> настоящей статьи.</w:t>
      </w:r>
    </w:p>
    <w:p w:rsidR="00000000" w:rsidRDefault="0082476D">
      <w:pPr>
        <w:pStyle w:val="ConsPlusNormal"/>
        <w:spacing w:before="200"/>
        <w:ind w:firstLine="540"/>
        <w:jc w:val="both"/>
      </w:pPr>
      <w:r>
        <w:t xml:space="preserve">4. Контроль за расходами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w:t>
      </w:r>
      <w:r>
        <w:t>о Федерального закона, а также за расходами его супруги (супруга) и несовершеннолетних детей включает в себя:</w:t>
      </w:r>
    </w:p>
    <w:p w:rsidR="00000000" w:rsidRDefault="0082476D">
      <w:pPr>
        <w:pStyle w:val="ConsPlusNormal"/>
        <w:spacing w:before="200"/>
        <w:ind w:firstLine="540"/>
        <w:jc w:val="both"/>
      </w:pPr>
      <w:bookmarkStart w:id="16" w:name="Par77"/>
      <w:bookmarkEnd w:id="16"/>
      <w:r>
        <w:t>1) истребование от данного лица сведений:</w:t>
      </w:r>
    </w:p>
    <w:p w:rsidR="00000000" w:rsidRDefault="0082476D">
      <w:pPr>
        <w:pStyle w:val="ConsPlusNormal"/>
        <w:spacing w:before="200"/>
        <w:ind w:firstLine="540"/>
        <w:jc w:val="both"/>
      </w:pPr>
      <w:bookmarkStart w:id="17" w:name="Par78"/>
      <w:bookmarkEnd w:id="17"/>
      <w:r>
        <w:t>а) о его расходах, а также о расходах его супруги (супруга) и несовершеннолетних дет</w:t>
      </w:r>
      <w:r>
        <w:t>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w:t>
      </w:r>
      <w:r>
        <w:t>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p>
    <w:p w:rsidR="00000000" w:rsidRDefault="0082476D">
      <w:pPr>
        <w:pStyle w:val="ConsPlusNormal"/>
        <w:jc w:val="both"/>
      </w:pPr>
      <w:r>
        <w:t xml:space="preserve">(пп. "а" в ред. Федерального </w:t>
      </w:r>
      <w:hyperlink r:id="rId27"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spacing w:before="200"/>
        <w:ind w:firstLine="540"/>
        <w:jc w:val="both"/>
      </w:pPr>
      <w:r>
        <w:t xml:space="preserve">б) об источниках получения средств, за счет которых совершена сделка, указанная в </w:t>
      </w:r>
      <w:hyperlink w:anchor="Par78"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 w:history="1">
        <w:r>
          <w:rPr>
            <w:color w:val="0000FF"/>
          </w:rPr>
          <w:t>подпункте "а"</w:t>
        </w:r>
      </w:hyperlink>
      <w:r>
        <w:t xml:space="preserve"> настоящего пункта;</w:t>
      </w:r>
    </w:p>
    <w:p w:rsidR="00000000" w:rsidRDefault="0082476D">
      <w:pPr>
        <w:pStyle w:val="ConsPlusNormal"/>
        <w:spacing w:before="200"/>
        <w:ind w:firstLine="540"/>
        <w:jc w:val="both"/>
      </w:pPr>
      <w:r>
        <w:t xml:space="preserve">2) проверку достоверности и полноты сведений, предусмотренных </w:t>
      </w:r>
      <w:hyperlink w:anchor="Par58" w:tooltip="Статья 3" w:history="1">
        <w:r>
          <w:rPr>
            <w:color w:val="0000FF"/>
          </w:rPr>
          <w:t>частью 1 статьи 3</w:t>
        </w:r>
      </w:hyperlink>
      <w:r>
        <w:t xml:space="preserve"> настоящего Федерального закона и </w:t>
      </w:r>
      <w:hyperlink w:anchor="Par77" w:tooltip="1) истребование от данного лица сведений:" w:history="1">
        <w:r>
          <w:rPr>
            <w:color w:val="0000FF"/>
          </w:rPr>
          <w:t>пунктом 1</w:t>
        </w:r>
      </w:hyperlink>
      <w:r>
        <w:t xml:space="preserve"> настоящей части;</w:t>
      </w:r>
    </w:p>
    <w:p w:rsidR="00000000" w:rsidRDefault="0082476D">
      <w:pPr>
        <w:pStyle w:val="ConsPlusNormal"/>
        <w:spacing w:before="200"/>
        <w:ind w:firstLine="540"/>
        <w:jc w:val="both"/>
      </w:pPr>
      <w: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акций (долей участия</w:t>
      </w:r>
      <w:r>
        <w:t>, паев в уставных (складочных) капиталах организаций) их общему доходу.</w:t>
      </w:r>
    </w:p>
    <w:p w:rsidR="00000000" w:rsidRDefault="0082476D">
      <w:pPr>
        <w:pStyle w:val="ConsPlusNormal"/>
        <w:ind w:firstLine="540"/>
        <w:jc w:val="both"/>
      </w:pPr>
    </w:p>
    <w:p w:rsidR="00000000" w:rsidRDefault="0082476D">
      <w:pPr>
        <w:pStyle w:val="ConsPlusTitle"/>
        <w:ind w:firstLine="540"/>
        <w:jc w:val="both"/>
        <w:outlineLvl w:val="0"/>
      </w:pPr>
      <w:r>
        <w:t>Статья 5</w:t>
      </w:r>
    </w:p>
    <w:p w:rsidR="00000000" w:rsidRDefault="0082476D">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lastRenderedPageBreak/>
              <w:t xml:space="preserve">С 3 сентября 2018 года Федеральным </w:t>
            </w:r>
            <w:hyperlink r:id="rId2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в часть 1 статьи 5 вносятся изменения. См. текст в будущей </w:t>
            </w:r>
            <w:hyperlink r:id="rId29" w:tooltip="Федеральный закон от 03.12.2012 N 230-ФЗ (ред. от 04.06.2018) &quot;О контроле за соответствием расходов лиц, замещающих государственные должности, и иных лиц их доходам&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476D">
      <w:pPr>
        <w:pStyle w:val="ConsPlusNormal"/>
        <w:spacing w:before="260"/>
        <w:ind w:firstLine="540"/>
        <w:jc w:val="both"/>
      </w:pPr>
      <w:r>
        <w:lastRenderedPageBreak/>
        <w:t>1. Должностное лицо, определяемое През</w:t>
      </w:r>
      <w:r>
        <w:t xml:space="preserve">идентом Российской Федерации, принимает решение об осуществлении контроля за расходами лиц, замещающих (занимающих) должности, указанные в </w:t>
      </w:r>
      <w:hyperlink w:anchor="Par32"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history="1">
        <w:r>
          <w:rPr>
            <w:color w:val="0000FF"/>
          </w:rPr>
          <w:t>подпунктах "а"</w:t>
        </w:r>
      </w:hyperlink>
      <w:r>
        <w:t xml:space="preserve"> и </w:t>
      </w:r>
      <w:hyperlink w:anchor="Par33" w:tooltip="б) должности членов Совета директоров Центрального банка Российской Федерации (далее - Банк России);" w:history="1">
        <w:r>
          <w:rPr>
            <w:color w:val="0000FF"/>
          </w:rPr>
          <w:t xml:space="preserve">"б" </w:t>
        </w:r>
        <w:r>
          <w:rPr>
            <w:color w:val="0000FF"/>
          </w:rPr>
          <w:t>пункта 1 части 1 статьи 2</w:t>
        </w:r>
      </w:hyperlink>
      <w:r>
        <w:t xml:space="preserve"> настоящего Федерального закона, должности, указанные в </w:t>
      </w:r>
      <w:hyperlink w:anchor="Par37"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подпунктах "д"</w:t>
        </w:r>
      </w:hyperlink>
      <w:r>
        <w:t xml:space="preserve">, </w:t>
      </w:r>
      <w:hyperlink w:anchor="Par45"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"и"</w:t>
        </w:r>
      </w:hyperlink>
      <w:r>
        <w:t xml:space="preserve"> - </w:t>
      </w:r>
      <w:hyperlink w:anchor="Par51"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w:t>
      </w:r>
      <w:r>
        <w:t>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w:t>
      </w:r>
      <w:r>
        <w:t>арата Счетной палаты Российской Федерации, а также за расходами их супруг (супругов) и несовершеннолетних детей.</w:t>
      </w:r>
    </w:p>
    <w:p w:rsidR="00000000" w:rsidRDefault="0082476D">
      <w:pPr>
        <w:pStyle w:val="ConsPlusNormal"/>
        <w:spacing w:before="200"/>
        <w:ind w:firstLine="540"/>
        <w:jc w:val="both"/>
      </w:pPr>
      <w:r>
        <w:t>2. Руководитель федерального государственного органа либо уполномоченное им должностное лицо принимает решение об осуществле</w:t>
      </w:r>
      <w:r>
        <w:t xml:space="preserve">нии контроля за расходами лиц, замещающих (занимающих) должности, указанные в </w:t>
      </w:r>
      <w:hyperlink w:anchor="Par37"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подпунктах "д"</w:t>
        </w:r>
      </w:hyperlink>
      <w:r>
        <w:t xml:space="preserve"> и </w:t>
      </w:r>
      <w:hyperlink w:anchor="Par51"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"м" пункта 1 части 1 статьи 2</w:t>
        </w:r>
      </w:hyperlink>
      <w:r>
        <w:t xml:space="preserve"> настоящего Федерального закона (за исключени</w:t>
      </w:r>
      <w:r>
        <w:t>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w:t>
      </w:r>
      <w:r>
        <w:t>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w:t>
      </w:r>
      <w:r>
        <w:t>пругов) и несовершеннолетних детей.</w:t>
      </w:r>
    </w:p>
    <w:p w:rsidR="00000000" w:rsidRDefault="0082476D">
      <w:pPr>
        <w:pStyle w:val="ConsPlusNormal"/>
        <w:spacing w:before="20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либо уполномоченное им должностное лицо принимает решение об осу</w:t>
      </w:r>
      <w:r>
        <w:t xml:space="preserve">ществлении контроля за расходами лиц, замещающих должности, указанные в </w:t>
      </w:r>
      <w:hyperlink w:anchor="Par34" w:tooltip="в) государственные должности субъектов Российской Федерации;" w:history="1">
        <w:r>
          <w:rPr>
            <w:color w:val="0000FF"/>
          </w:rPr>
          <w:t>подпунктах "в"</w:t>
        </w:r>
      </w:hyperlink>
      <w:r>
        <w:t xml:space="preserve">, </w:t>
      </w:r>
      <w:hyperlink w:anchor="Par35" w:tooltip="г) муниципальные должности;" w:history="1">
        <w:r>
          <w:rPr>
            <w:color w:val="0000FF"/>
          </w:rPr>
          <w:t>"г"</w:t>
        </w:r>
      </w:hyperlink>
      <w:r>
        <w:t xml:space="preserve">, </w:t>
      </w:r>
      <w:hyperlink w:anchor="Par39"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"е"</w:t>
        </w:r>
      </w:hyperlink>
      <w:r>
        <w:t xml:space="preserve"> и </w:t>
      </w:r>
      <w:hyperlink w:anchor="Par41"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 xml:space="preserve">"ж" пункта 1 части 1 статьи </w:t>
        </w:r>
        <w:r>
          <w:rPr>
            <w:color w:val="0000FF"/>
          </w:rPr>
          <w:t>2</w:t>
        </w:r>
      </w:hyperlink>
      <w:r>
        <w:t xml:space="preserve"> настоящего Федерального закона, а также за расходами их супруг (супругов) и несовершеннолетних детей.</w:t>
      </w:r>
    </w:p>
    <w:p w:rsidR="00000000" w:rsidRDefault="0082476D">
      <w:pPr>
        <w:pStyle w:val="ConsPlusNormal"/>
        <w:spacing w:before="200"/>
        <w:ind w:firstLine="540"/>
        <w:jc w:val="both"/>
      </w:pPr>
      <w:r>
        <w:t>4. Председатель Банка России либо уполномоченное им должностное лицо принимает решение об осуществлении контроля за расходами лиц, занимающих должнос</w:t>
      </w:r>
      <w:r>
        <w:t xml:space="preserve">ти, указанные в </w:t>
      </w:r>
      <w:hyperlink w:anchor="Par43"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00000" w:rsidRDefault="0082476D">
      <w:pPr>
        <w:pStyle w:val="ConsPlusNormal"/>
        <w:spacing w:before="200"/>
        <w:ind w:firstLine="540"/>
        <w:jc w:val="both"/>
      </w:pPr>
      <w:r>
        <w:t>5. Р</w:t>
      </w:r>
      <w:r>
        <w:t>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или иной организации, созданной Российской Федерацией на основании</w:t>
      </w:r>
      <w:r>
        <w:t xml:space="preserve"> федеральных законов, либо уполномоченное им должностное лицо принимает решение об осуществлении контроля за расходами лиц, замещающих (занимающих) должности, указанные в </w:t>
      </w:r>
      <w:hyperlink w:anchor="Par45"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подпунктах "и"</w:t>
        </w:r>
      </w:hyperlink>
      <w:r>
        <w:t xml:space="preserve"> - </w:t>
      </w:r>
      <w:hyperlink w:anchor="Par49"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"л" пункта 1 части 1 статьи 2</w:t>
        </w:r>
      </w:hyperlink>
      <w:r>
        <w:t xml:space="preserve"> настоящего Федеральн</w:t>
      </w:r>
      <w:r>
        <w:t>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w:t>
      </w:r>
      <w:r>
        <w:t>етей.</w:t>
      </w:r>
    </w:p>
    <w:p w:rsidR="00000000" w:rsidRDefault="0082476D">
      <w:pPr>
        <w:pStyle w:val="ConsPlusNormal"/>
        <w:spacing w:before="200"/>
        <w:ind w:firstLine="540"/>
        <w:jc w:val="both"/>
      </w:pPr>
      <w:r>
        <w:t xml:space="preserve">6. Решение об осуществлении контроля за расходами лиц, замещающих (занимающих) должности, указанные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их супруг</w:t>
      </w:r>
      <w:r>
        <w:t xml:space="preserve"> (супругов) и несовершеннолетних детей принимается в порядке, определяемом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w:t>
      </w:r>
      <w:r>
        <w:t>и субъектов Российской Федерации, нормативными актами Банка России,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локальными нормативными актами госуд</w:t>
      </w:r>
      <w:r>
        <w:t>арственной корпорации,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p>
    <w:p w:rsidR="00000000" w:rsidRDefault="0082476D">
      <w:pPr>
        <w:pStyle w:val="ConsPlusNormal"/>
        <w:ind w:firstLine="540"/>
        <w:jc w:val="both"/>
      </w:pPr>
    </w:p>
    <w:p w:rsidR="00000000" w:rsidRDefault="0082476D">
      <w:pPr>
        <w:pStyle w:val="ConsPlusTitle"/>
        <w:ind w:firstLine="540"/>
        <w:jc w:val="both"/>
        <w:outlineLvl w:val="0"/>
      </w:pPr>
      <w:bookmarkStart w:id="18" w:name="Par95"/>
      <w:bookmarkEnd w:id="18"/>
      <w:r>
        <w:lastRenderedPageBreak/>
        <w:t>Статья 6</w:t>
      </w:r>
    </w:p>
    <w:p w:rsidR="00000000" w:rsidRDefault="0082476D">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t>С 3 сентября 2018 года Ф</w:t>
            </w:r>
            <w:r>
              <w:rPr>
                <w:color w:val="392C69"/>
              </w:rPr>
              <w:t xml:space="preserve">едеральным </w:t>
            </w:r>
            <w:hyperlink r:id="rId3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в часть 1 статьи 6 вносятся изменения. См. текст в будущей </w:t>
            </w:r>
            <w:hyperlink r:id="rId31" w:tooltip="Федеральный закон от 03.12.2012 N 230-ФЗ (ред. от 04.06.2018) &quot;О контроле за соответствием расходов лиц, замещающих государственные должности, и иных лиц их доходам&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476D">
      <w:pPr>
        <w:pStyle w:val="ConsPlusNormal"/>
        <w:spacing w:before="260"/>
        <w:ind w:firstLine="540"/>
        <w:jc w:val="both"/>
      </w:pPr>
      <w: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w:t>
      </w:r>
      <w:r>
        <w:t xml:space="preserve"> за расходами лиц, замещающих (занимающих) должности, указанные в </w:t>
      </w:r>
      <w:hyperlink w:anchor="Par32" w:tooltip="а) государственные должности Российской Федерации, в отношении которых федеральными конституционными законами или федеральными законами не установлен иной порядок осуществления контроля за расходами;" w:history="1">
        <w:r>
          <w:rPr>
            <w:color w:val="0000FF"/>
          </w:rPr>
          <w:t>подпунктах "а"</w:t>
        </w:r>
      </w:hyperlink>
      <w:r>
        <w:t xml:space="preserve"> и </w:t>
      </w:r>
      <w:hyperlink w:anchor="Par33" w:tooltip="б) должности членов Совета директоров Центрального банка Российской Федерации (далее - Банк России);" w:history="1">
        <w:r>
          <w:rPr>
            <w:color w:val="0000FF"/>
          </w:rPr>
          <w:t>"б" пункта 1 части 1 статьи 2</w:t>
        </w:r>
      </w:hyperlink>
      <w:r>
        <w:t xml:space="preserve"> настоящего Федерального закона, должности, у</w:t>
      </w:r>
      <w:r>
        <w:t xml:space="preserve">казанные в </w:t>
      </w:r>
      <w:hyperlink w:anchor="Par37"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подпунктах "д"</w:t>
        </w:r>
      </w:hyperlink>
      <w:r>
        <w:t xml:space="preserve">, </w:t>
      </w:r>
      <w:hyperlink w:anchor="Par45"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"и"</w:t>
        </w:r>
      </w:hyperlink>
      <w:r>
        <w:t xml:space="preserve"> - </w:t>
      </w:r>
      <w:hyperlink w:anchor="Par51"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"м" пункта 1 части 1 статьи 2</w:t>
        </w:r>
      </w:hyperlink>
      <w: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w:t>
      </w:r>
      <w:r>
        <w:t>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w:t>
      </w:r>
      <w:r>
        <w:t xml:space="preserve"> (супругов) и несовершеннолетних детей.</w:t>
      </w:r>
    </w:p>
    <w:p w:rsidR="00000000" w:rsidRDefault="0082476D">
      <w:pPr>
        <w:pStyle w:val="ConsPlusNormal"/>
        <w:spacing w:before="200"/>
        <w:ind w:firstLine="540"/>
        <w:jc w:val="both"/>
      </w:pPr>
      <w:r>
        <w:t>2. Подразделение кадровой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w:t>
      </w:r>
      <w:r>
        <w:t xml:space="preserve">у по профилактике коррупционных и иных правонарушений) осуществляет контроль за расходами лиц, замещающих (занимающих) должности, указанные в </w:t>
      </w:r>
      <w:hyperlink w:anchor="Par37" w:tooltip="д) должности федеральной государствен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w:t>
        </w:r>
        <w:r>
          <w:rPr>
            <w:color w:val="0000FF"/>
          </w:rPr>
          <w:t>пунктах "д"</w:t>
        </w:r>
      </w:hyperlink>
      <w:r>
        <w:t xml:space="preserve"> и </w:t>
      </w:r>
      <w:hyperlink w:anchor="Par51" w:tooltip="м)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 xml:space="preserve">"м" пункта 1 </w:t>
        </w:r>
        <w:r>
          <w:rPr>
            <w:color w:val="0000FF"/>
          </w:rPr>
          <w:t>части 1 статьи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w:t>
      </w:r>
      <w:r>
        <w:t xml:space="preserve">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w:t>
      </w:r>
      <w:r>
        <w:t>палаты Российской Федерации), а также за расходами их супруг (супругов) и несовершеннолетних детей.</w:t>
      </w:r>
    </w:p>
    <w:p w:rsidR="00000000" w:rsidRDefault="0082476D">
      <w:pPr>
        <w:pStyle w:val="ConsPlusNormal"/>
        <w:spacing w:before="200"/>
        <w:ind w:firstLine="540"/>
        <w:jc w:val="both"/>
      </w:pPr>
      <w: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w:t>
      </w:r>
      <w:r>
        <w:t xml:space="preserve">ту по профилактике коррупционных и иных правонарушений), определяемый (определяемые) законами и иными нормативными правовыми актами субъекта Российской Федерации, осуществляет контроль за расходами лиц, замещающих должности, указанные в </w:t>
      </w:r>
      <w:hyperlink w:anchor="Par34" w:tooltip="в) государственные должности субъектов Российской Федерации;" w:history="1">
        <w:r>
          <w:rPr>
            <w:color w:val="0000FF"/>
          </w:rPr>
          <w:t>подпунктах "в"</w:t>
        </w:r>
      </w:hyperlink>
      <w:r>
        <w:t xml:space="preserve">, </w:t>
      </w:r>
      <w:hyperlink w:anchor="Par35" w:tooltip="г) муниципальные должности;" w:history="1">
        <w:r>
          <w:rPr>
            <w:color w:val="0000FF"/>
          </w:rPr>
          <w:t>"г"</w:t>
        </w:r>
      </w:hyperlink>
      <w:r>
        <w:t xml:space="preserve">, </w:t>
      </w:r>
      <w:hyperlink w:anchor="Par39" w:tooltip="е) должности государственной гражданской службы субъектов Российской Федерац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"е"</w:t>
        </w:r>
      </w:hyperlink>
      <w:r>
        <w:t xml:space="preserve"> и </w:t>
      </w:r>
      <w:hyperlink w:anchor="Par41" w:tooltip="ж) должности муниципальной службы,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"ж" пункта 1 части 1 статьи 2</w:t>
        </w:r>
      </w:hyperlink>
      <w:r>
        <w:t xml:space="preserve"> настоящего Федерального закона, а также за расходами их супруг (суп</w:t>
      </w:r>
      <w:r>
        <w:t>ругов) и несовершеннолетних детей.</w:t>
      </w:r>
    </w:p>
    <w:p w:rsidR="00000000" w:rsidRDefault="0082476D">
      <w:pPr>
        <w:pStyle w:val="ConsPlusNormal"/>
        <w:spacing w:before="200"/>
        <w:ind w:firstLine="540"/>
        <w:jc w:val="both"/>
      </w:pPr>
      <w:r>
        <w:t xml:space="preserve">4. Подразделение Банка России (уполномоченное должностное лицо Банка России), определяемое Банком России, осуществляет контроль за расходами лиц, занимающих должности, указанные в </w:t>
      </w:r>
      <w:hyperlink w:anchor="Par43" w:tooltip="з) должности в Банке России,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подпункте "з" пункта 1 части 1 статьи 2</w:t>
        </w:r>
      </w:hyperlink>
      <w:r>
        <w:t xml:space="preserve"> настоящего Федерального закона, а также за расходами их супруг (супругов) и несовершеннолетних детей.</w:t>
      </w:r>
    </w:p>
    <w:p w:rsidR="00000000" w:rsidRDefault="0082476D">
      <w:pPr>
        <w:pStyle w:val="ConsPlusNormal"/>
        <w:spacing w:before="200"/>
        <w:ind w:firstLine="540"/>
        <w:jc w:val="both"/>
      </w:pPr>
      <w:r>
        <w:t>5. Подразделения по профилактике коррупционных и иных правона</w:t>
      </w:r>
      <w:r>
        <w:t>рушений (должностные лица, ответственные за работу по профилактике коррупционных и иных правонарушений)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w:t>
      </w:r>
      <w:r>
        <w:t xml:space="preserve"> медицинского страхования,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w:t>
      </w:r>
      <w:hyperlink w:anchor="Par45" w:tooltip="и) должности в государственных корпорациях,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подпунктах "и"</w:t>
        </w:r>
      </w:hyperlink>
      <w:r>
        <w:t xml:space="preserve"> - </w:t>
      </w:r>
      <w:hyperlink w:anchor="Par49" w:tooltip="л) должности в иных организациях, созданных Российской Федерацией на основании федеральных законов, осуществление полномочий по которым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"л" пункта 1 части 1 стать</w:t>
        </w:r>
        <w:r>
          <w:rPr>
            <w:color w:val="0000FF"/>
          </w:rPr>
          <w:t>и 2</w:t>
        </w:r>
      </w:hyperlink>
      <w: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w:t>
      </w:r>
      <w:r>
        <w:t>гов) и несовершеннолетних детей.</w:t>
      </w:r>
    </w:p>
    <w:p w:rsidR="00000000" w:rsidRDefault="0082476D">
      <w:pPr>
        <w:pStyle w:val="ConsPlusNormal"/>
        <w:ind w:firstLine="540"/>
        <w:jc w:val="both"/>
      </w:pPr>
    </w:p>
    <w:p w:rsidR="00000000" w:rsidRDefault="0082476D">
      <w:pPr>
        <w:pStyle w:val="ConsPlusTitle"/>
        <w:ind w:firstLine="540"/>
        <w:jc w:val="both"/>
        <w:outlineLvl w:val="0"/>
      </w:pPr>
      <w:r>
        <w:t>Статья 7</w:t>
      </w:r>
    </w:p>
    <w:p w:rsidR="00000000" w:rsidRDefault="0082476D">
      <w:pPr>
        <w:pStyle w:val="ConsPlusNormal"/>
        <w:ind w:firstLine="540"/>
        <w:jc w:val="both"/>
      </w:pPr>
    </w:p>
    <w:p w:rsidR="00000000" w:rsidRDefault="0082476D">
      <w:pPr>
        <w:pStyle w:val="ConsPlusNormal"/>
        <w:ind w:firstLine="540"/>
        <w:jc w:val="both"/>
      </w:pPr>
      <w:r>
        <w:t xml:space="preserve">1. Государственные органы (подразделения государственных органов), подразделения либо должностные лица, указанные в </w:t>
      </w:r>
      <w:hyperlink w:anchor="Par95" w:tooltip="Статья 6" w:history="1">
        <w:r>
          <w:rPr>
            <w:color w:val="0000FF"/>
          </w:rPr>
          <w:t>статье 6</w:t>
        </w:r>
      </w:hyperlink>
      <w:r>
        <w:t xml:space="preserve"> настоящего Федерального закона (далее - органы, подразделения и должностные лица, ответственные за профилактику коррупционных и иных правонарушений), не позднее </w:t>
      </w:r>
      <w:r>
        <w:lastRenderedPageBreak/>
        <w:t>чем через два рабочих дня со дня получения решения об осуществлении контроля за расходами лица</w:t>
      </w:r>
      <w:r>
        <w:t xml:space="preserve">,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 </w:t>
      </w:r>
      <w:r>
        <w:t xml:space="preserve">уведомить его в письменной форме о принятом решении и о необходимости представить сведения, предусмотренные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 В уведомлении должна</w:t>
      </w:r>
      <w:r>
        <w:t xml:space="preserve"> содержаться информация о порядке представления и проверки достоверности и полноты этих сведений. В случае, если лицо, замещающее (занимающее) одну из должностей, указанных в </w:t>
      </w:r>
      <w:hyperlink w:anchor="Par31" w:tooltip="1) лиц, замещающих (занимающих):" w:history="1">
        <w:r>
          <w:rPr>
            <w:color w:val="0000FF"/>
          </w:rPr>
          <w:t xml:space="preserve">пункте 1 части 1 статьи </w:t>
        </w:r>
        <w:r>
          <w:rPr>
            <w:color w:val="0000FF"/>
          </w:rPr>
          <w:t>2</w:t>
        </w:r>
      </w:hyperlink>
      <w:r>
        <w:t xml:space="preserve"> настоящего Федерального закона, обратилось с ходатайством в соответствии с </w:t>
      </w:r>
      <w:hyperlink w:anchor="Par129"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history="1">
        <w:r>
          <w:rPr>
            <w:color w:val="0000FF"/>
          </w:rPr>
          <w:t>пунктом 3 части 2 статьи 9</w:t>
        </w:r>
      </w:hyperlink>
      <w:r>
        <w:t xml:space="preserve"> настоящего Федерал</w:t>
      </w:r>
      <w:r>
        <w:t>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которой должны быть даны разъяснения по интересующим его вопрос</w:t>
      </w:r>
      <w:r>
        <w:t>ам.</w:t>
      </w:r>
    </w:p>
    <w:p w:rsidR="00000000" w:rsidRDefault="0082476D">
      <w:pPr>
        <w:pStyle w:val="ConsPlusNormal"/>
        <w:spacing w:before="200"/>
        <w:ind w:firstLine="540"/>
        <w:jc w:val="both"/>
      </w:pPr>
      <w:r>
        <w:t xml:space="preserve">2. Проверка достоверности и полноты сведений, предусмотренных </w:t>
      </w:r>
      <w:hyperlink w:anchor="Par58" w:tooltip="Статья 3" w:history="1">
        <w:r>
          <w:rPr>
            <w:color w:val="0000FF"/>
          </w:rPr>
          <w:t>частью 1 статьи 3</w:t>
        </w:r>
      </w:hyperlink>
      <w:r>
        <w:t xml:space="preserve"> и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 осущес</w:t>
      </w:r>
      <w:r>
        <w:t>твляется органами, подразделениями или должностными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w:t>
      </w:r>
      <w:r>
        <w:t>сполнительной власти, уполномоченные на осуществление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w:t>
      </w:r>
      <w:r>
        <w:t>и (супруга) и несовершеннолетних детей.</w:t>
      </w:r>
    </w:p>
    <w:p w:rsidR="00000000" w:rsidRDefault="0082476D">
      <w:pPr>
        <w:pStyle w:val="ConsPlusNormal"/>
        <w:ind w:firstLine="540"/>
        <w:jc w:val="both"/>
      </w:pPr>
    </w:p>
    <w:p w:rsidR="00000000" w:rsidRDefault="0082476D">
      <w:pPr>
        <w:pStyle w:val="ConsPlusTitle"/>
        <w:ind w:firstLine="540"/>
        <w:jc w:val="both"/>
        <w:outlineLvl w:val="0"/>
      </w:pPr>
      <w:r>
        <w:t>Статья 8</w:t>
      </w:r>
    </w:p>
    <w:p w:rsidR="00000000" w:rsidRDefault="0082476D">
      <w:pPr>
        <w:pStyle w:val="ConsPlusNormal"/>
        <w:ind w:firstLine="540"/>
        <w:jc w:val="both"/>
      </w:pPr>
    </w:p>
    <w:p w:rsidR="00000000" w:rsidRDefault="0082476D">
      <w:pPr>
        <w:pStyle w:val="ConsPlusNormal"/>
        <w:ind w:firstLine="540"/>
        <w:jc w:val="both"/>
      </w:pPr>
      <w:r>
        <w:t xml:space="preserve">1. Сведения, предусмотренные </w:t>
      </w:r>
      <w:hyperlink w:anchor="Par58" w:tooltip="Статья 3" w:history="1">
        <w:r>
          <w:rPr>
            <w:color w:val="0000FF"/>
          </w:rPr>
          <w:t>частью 1 статьи 3</w:t>
        </w:r>
      </w:hyperlink>
      <w:r>
        <w:t xml:space="preserve"> и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w:t>
      </w:r>
      <w:r>
        <w:t>закона и представленные в соответствии с настоящим Федеральным законом, относятся к 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w:t>
      </w:r>
      <w:r>
        <w:t>онодательством Российской Федерации о государственной тайне.</w:t>
      </w:r>
    </w:p>
    <w:p w:rsidR="00000000" w:rsidRDefault="0082476D">
      <w:pPr>
        <w:pStyle w:val="ConsPlusNormal"/>
        <w:spacing w:before="200"/>
        <w:ind w:firstLine="540"/>
        <w:jc w:val="both"/>
      </w:pPr>
      <w:r>
        <w:t xml:space="preserve">2. Не допускается использование сведений, предусмотренных </w:t>
      </w:r>
      <w:hyperlink w:anchor="Par58" w:tooltip="Статья 3" w:history="1">
        <w:r>
          <w:rPr>
            <w:color w:val="0000FF"/>
          </w:rPr>
          <w:t>частью 1 статьи 3</w:t>
        </w:r>
      </w:hyperlink>
      <w:r>
        <w:t xml:space="preserve"> и </w:t>
      </w:r>
      <w:hyperlink w:anchor="Par77" w:tooltip="1) истребование от данного лица сведений:" w:history="1">
        <w:r>
          <w:rPr>
            <w:color w:val="0000FF"/>
          </w:rPr>
          <w:t>пунктом 1 части</w:t>
        </w:r>
        <w:r>
          <w:rPr>
            <w:color w:val="0000FF"/>
          </w:rPr>
          <w:t xml:space="preserve"> 4 статьи 4</w:t>
        </w:r>
      </w:hyperlink>
      <w:r>
        <w:t xml:space="preserve">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такие сведения, а также платежеспособности его супруги (супруга) и несо</w:t>
      </w:r>
      <w:r>
        <w:t>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00000" w:rsidRDefault="0082476D">
      <w:pPr>
        <w:pStyle w:val="ConsPlusNormal"/>
        <w:spacing w:before="200"/>
        <w:ind w:firstLine="540"/>
        <w:jc w:val="both"/>
      </w:pPr>
      <w:r>
        <w:t xml:space="preserve">3. Лица, виновные в разглашении сведений, предусмотренных </w:t>
      </w:r>
      <w:hyperlink w:anchor="Par58" w:tooltip="Статья 3" w:history="1">
        <w:r>
          <w:rPr>
            <w:color w:val="0000FF"/>
          </w:rPr>
          <w:t>частью 1 статьи 3</w:t>
        </w:r>
      </w:hyperlink>
      <w:r>
        <w:t xml:space="preserve"> и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 и представленных в соответствии с настоящим Федеральным законом, либо в использовании этих </w:t>
      </w:r>
      <w:r>
        <w:t>сведений в целях, не предусмотренных федеральными законами, несут ответственность, установленную законодательством Российской Федерации.</w:t>
      </w:r>
    </w:p>
    <w:p w:rsidR="00000000" w:rsidRDefault="0082476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t xml:space="preserve">С 3 сентября 2018 года Федеральным </w:t>
            </w:r>
            <w:hyperlink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в часть 4 статьи 8 вносятся изменения. См. текст в будущей </w:t>
            </w:r>
            <w:hyperlink r:id="rId33" w:tooltip="Федеральный закон от 03.12.2012 N 230-ФЗ (ред. от 04.06.2018) &quot;О контроле за соответствием расходов лиц, замещающих государственные должности, и иных лиц их доходам&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476D">
      <w:pPr>
        <w:pStyle w:val="ConsPlusNormal"/>
        <w:spacing w:before="260"/>
        <w:ind w:firstLine="540"/>
        <w:jc w:val="both"/>
      </w:pPr>
      <w:r>
        <w:t xml:space="preserve">4. Представленные в соответствии с настоящим Федеральным законом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w:t>
      </w:r>
      <w:r>
        <w:t xml:space="preserve">средства, ценных бумаг, акций (долей участия, паев в уставных (складочных) капиталах организаций), если общая сумма таких сделок превышает общий доход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федеральных</w:t>
      </w:r>
      <w:r>
        <w:t xml:space="preserve"> государственных органов, государственных органов субъектов Российской Федерации, органов местного самоуправления, Банка России, государственных корпораций, Пенсионного фонда Российской Федерации, Фонда социального страхования Российской Федерации, Федерал</w:t>
      </w:r>
      <w:r>
        <w:t xml:space="preserve">ьного фонда обязательного медицинского страхования, иных организаций, созданных Российской Федерацией на </w:t>
      </w:r>
      <w:r>
        <w:lastRenderedPageBreak/>
        <w:t xml:space="preserve">основании федеральных законов, и предоставляются для опубликования средствам массовой информации в порядке, определяемом нормативными правовыми актами </w:t>
      </w:r>
      <w:r>
        <w:t>Президента Российской Федерации, иными нормативными правовыми актами Российской Федерации и нормативными актами Банка России, с соблюдением законодательства Российской Федерации о государственной тайне и о защите персональных данных.</w:t>
      </w:r>
    </w:p>
    <w:p w:rsidR="00000000" w:rsidRDefault="0082476D">
      <w:pPr>
        <w:pStyle w:val="ConsPlusNormal"/>
        <w:jc w:val="both"/>
      </w:pPr>
      <w:r>
        <w:t xml:space="preserve">(часть 4 в ред. Федерального </w:t>
      </w:r>
      <w:hyperlink r:id="rId34" w:tooltip="Федеральный закон от 22.12.2014 N 431-ФЗ &quot;О внесении изменений в отдельные законодательные акты Российской Федерации по вопросам противодействия коррупции&quot;{КонсультантПлюс}" w:history="1">
        <w:r>
          <w:rPr>
            <w:color w:val="0000FF"/>
          </w:rPr>
          <w:t>закона</w:t>
        </w:r>
      </w:hyperlink>
      <w:r>
        <w:t xml:space="preserve"> от 22.12.2014 N 431-ФЗ)</w:t>
      </w:r>
    </w:p>
    <w:p w:rsidR="00000000" w:rsidRDefault="0082476D">
      <w:pPr>
        <w:pStyle w:val="ConsPlusNormal"/>
        <w:ind w:firstLine="540"/>
        <w:jc w:val="both"/>
      </w:pPr>
    </w:p>
    <w:p w:rsidR="00000000" w:rsidRDefault="0082476D">
      <w:pPr>
        <w:pStyle w:val="ConsPlusTitle"/>
        <w:ind w:firstLine="540"/>
        <w:jc w:val="both"/>
        <w:outlineLvl w:val="0"/>
      </w:pPr>
      <w:r>
        <w:t>Статья 9</w:t>
      </w:r>
    </w:p>
    <w:p w:rsidR="00000000" w:rsidRDefault="0082476D">
      <w:pPr>
        <w:pStyle w:val="ConsPlusNormal"/>
        <w:ind w:firstLine="540"/>
        <w:jc w:val="both"/>
      </w:pPr>
    </w:p>
    <w:p w:rsidR="00000000" w:rsidRDefault="0082476D">
      <w:pPr>
        <w:pStyle w:val="ConsPlusNormal"/>
        <w:ind w:firstLine="540"/>
        <w:jc w:val="both"/>
      </w:pPr>
      <w:bookmarkStart w:id="19" w:name="Par122"/>
      <w:bookmarkEnd w:id="19"/>
      <w:r>
        <w:t xml:space="preserve">1. Лицо, замещающее (занимающее)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w:t>
      </w:r>
    </w:p>
    <w:p w:rsidR="00000000" w:rsidRDefault="0082476D">
      <w:pPr>
        <w:pStyle w:val="ConsPlusNormal"/>
        <w:spacing w:before="200"/>
        <w:ind w:firstLine="540"/>
        <w:jc w:val="both"/>
      </w:pPr>
      <w:r>
        <w:t xml:space="preserve">2. Лицо, замещающее (занимающее) одну из должностей, указанных в </w:t>
      </w:r>
      <w:hyperlink w:anchor="Par31" w:tooltip="1) лиц, замещающих (занимающих):" w:history="1">
        <w:r>
          <w:rPr>
            <w:color w:val="0000FF"/>
          </w:rPr>
          <w:t>пункте 1 части 1 статьи 2</w:t>
        </w:r>
      </w:hyperlink>
      <w:r>
        <w:t xml:space="preserve"> на</w:t>
      </w:r>
      <w:r>
        <w:t>стоящего Федерального закона, в связи с осуществлением контроля за его расходами, а также за расходами его супруги (супруга) и несовершеннолетних детей вправе:</w:t>
      </w:r>
    </w:p>
    <w:p w:rsidR="00000000" w:rsidRDefault="0082476D">
      <w:pPr>
        <w:pStyle w:val="ConsPlusNormal"/>
        <w:spacing w:before="200"/>
        <w:ind w:firstLine="540"/>
        <w:jc w:val="both"/>
      </w:pPr>
      <w:r>
        <w:t>1) давать пояснения в письменной форме:</w:t>
      </w:r>
    </w:p>
    <w:p w:rsidR="00000000" w:rsidRDefault="0082476D">
      <w:pPr>
        <w:pStyle w:val="ConsPlusNormal"/>
        <w:spacing w:before="200"/>
        <w:ind w:firstLine="540"/>
        <w:jc w:val="both"/>
      </w:pPr>
      <w:r>
        <w:t xml:space="preserve">а) в связи с истребованием сведений, предусмотренных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w:t>
      </w:r>
    </w:p>
    <w:p w:rsidR="00000000" w:rsidRDefault="0082476D">
      <w:pPr>
        <w:pStyle w:val="ConsPlusNormal"/>
        <w:spacing w:before="200"/>
        <w:ind w:firstLine="540"/>
        <w:jc w:val="both"/>
      </w:pPr>
      <w:r>
        <w:t xml:space="preserve">б) в ходе проверки достоверности и полноты сведений, предусмотренных </w:t>
      </w:r>
      <w:hyperlink w:anchor="Par58" w:tooltip="Статья 3" w:history="1">
        <w:r>
          <w:rPr>
            <w:color w:val="0000FF"/>
          </w:rPr>
          <w:t>частью 1 статьи 3</w:t>
        </w:r>
      </w:hyperlink>
      <w:r>
        <w:t xml:space="preserve"> и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 и по ее результатам;</w:t>
      </w:r>
    </w:p>
    <w:p w:rsidR="00000000" w:rsidRDefault="0082476D">
      <w:pPr>
        <w:pStyle w:val="ConsPlusNormal"/>
        <w:spacing w:before="200"/>
        <w:ind w:firstLine="540"/>
        <w:jc w:val="both"/>
      </w:pPr>
      <w:r>
        <w:t>в) об источниках получения средств, за счет которых им, его супругой (супругом) и (или) несовершеннолетними детьм</w:t>
      </w:r>
      <w:r>
        <w:t xml:space="preserve">и совершена сделка, указанная в </w:t>
      </w:r>
      <w:hyperlink w:anchor="Par78" w:tooltip="а) о его расходах, а также о расходах его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отчетного периода, если общая сумма таких сделок превышает общий доход данного лица и его супруги (супруга) за три последних года, предшеству..." w:history="1">
        <w:r>
          <w:rPr>
            <w:color w:val="0000FF"/>
          </w:rPr>
          <w:t>подпункте "а" пункта 1 части 4 статьи 4</w:t>
        </w:r>
      </w:hyperlink>
      <w:r>
        <w:t xml:space="preserve"> настоящего Федерального закона;</w:t>
      </w:r>
    </w:p>
    <w:p w:rsidR="00000000" w:rsidRDefault="0082476D">
      <w:pPr>
        <w:pStyle w:val="ConsPlusNormal"/>
        <w:spacing w:before="200"/>
        <w:ind w:firstLine="540"/>
        <w:jc w:val="both"/>
      </w:pPr>
      <w:r>
        <w:t>2) представлять дополнительные материалы и давать по ним пояснения в письменной форме;</w:t>
      </w:r>
    </w:p>
    <w:p w:rsidR="00000000" w:rsidRDefault="0082476D">
      <w:pPr>
        <w:pStyle w:val="ConsPlusNormal"/>
        <w:spacing w:before="200"/>
        <w:ind w:firstLine="540"/>
        <w:jc w:val="both"/>
      </w:pPr>
      <w:bookmarkStart w:id="20" w:name="Par129"/>
      <w:bookmarkEnd w:id="20"/>
      <w:r>
        <w:t>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w:t>
      </w:r>
      <w:r>
        <w:t>и его супруги (супруга) и несовершеннолетних детей. Ходатайство подлежит обязательному удовлетворению.</w:t>
      </w:r>
    </w:p>
    <w:p w:rsidR="00000000" w:rsidRDefault="0082476D">
      <w:pPr>
        <w:pStyle w:val="ConsPlusNormal"/>
        <w:spacing w:before="200"/>
        <w:ind w:firstLine="540"/>
        <w:jc w:val="both"/>
      </w:pPr>
      <w:r>
        <w:t xml:space="preserve">3. Лицо, замещающее (занимающее) одну из должностей, указанных в </w:t>
      </w:r>
      <w:hyperlink w:anchor="Par31" w:tooltip="1) лиц, замещающих (занимающих):" w:history="1">
        <w:r>
          <w:rPr>
            <w:color w:val="0000FF"/>
          </w:rPr>
          <w:t>пункте 1 части 1 статьи 2</w:t>
        </w:r>
      </w:hyperlink>
      <w:r>
        <w:t xml:space="preserve"> на</w:t>
      </w:r>
      <w:r>
        <w:t xml:space="preserve">стоящего Федерального закона, на период осуществления контроля за его расходами, а также за расходами его супруги (супруга) и несовершеннолетних детей может быть в установленном </w:t>
      </w:r>
      <w:hyperlink r:id="rId35" w:tooltip="Федеральный закон от 27.07.2004 N 79-ФЗ (ред. от 28.12.2017) &quot;О государственной гражданской службе Российской Федерации&quot;{КонсультантПлюс}" w:history="1">
        <w:r>
          <w:rPr>
            <w:color w:val="0000FF"/>
          </w:rPr>
          <w:t>порядке</w:t>
        </w:r>
      </w:hyperlink>
      <w:r>
        <w:t xml:space="preserve"> отстранено от замещаемой (занимаемой) должности на ср</w:t>
      </w:r>
      <w:r>
        <w:t>ок, не превышающий шестидесяти дней со дня принятия решения об осуществлении такого контроля. Указанный срок может быть продлен до девяноста дней лицом, принявшим решение об осуществлении контроля за расходами. На период отстранения от замещаемой (занимаем</w:t>
      </w:r>
      <w:r>
        <w:t>ой) должности денежное содержание (заработная плата) по замещаемой (занимаемой) должности сохраняется.</w:t>
      </w:r>
    </w:p>
    <w:p w:rsidR="00000000" w:rsidRDefault="0082476D">
      <w:pPr>
        <w:pStyle w:val="ConsPlusNormal"/>
        <w:ind w:firstLine="540"/>
        <w:jc w:val="both"/>
      </w:pPr>
    </w:p>
    <w:p w:rsidR="00000000" w:rsidRDefault="0082476D">
      <w:pPr>
        <w:pStyle w:val="ConsPlusTitle"/>
        <w:ind w:firstLine="540"/>
        <w:jc w:val="both"/>
        <w:outlineLvl w:val="0"/>
      </w:pPr>
      <w:r>
        <w:t>Статья 10</w:t>
      </w:r>
    </w:p>
    <w:p w:rsidR="00000000" w:rsidRDefault="0082476D">
      <w:pPr>
        <w:pStyle w:val="ConsPlusNormal"/>
        <w:ind w:firstLine="540"/>
        <w:jc w:val="both"/>
      </w:pPr>
    </w:p>
    <w:p w:rsidR="00000000" w:rsidRDefault="0082476D">
      <w:pPr>
        <w:pStyle w:val="ConsPlusNormal"/>
        <w:ind w:firstLine="540"/>
        <w:jc w:val="both"/>
      </w:pPr>
      <w:r>
        <w:t>Органы, подразделения и должностные лица, ответственные за профилактику коррупционных и иных правонарушений, обязаны:</w:t>
      </w:r>
    </w:p>
    <w:p w:rsidR="00000000" w:rsidRDefault="0082476D">
      <w:pPr>
        <w:pStyle w:val="ConsPlusNormal"/>
        <w:spacing w:before="200"/>
        <w:ind w:firstLine="540"/>
        <w:jc w:val="both"/>
      </w:pPr>
      <w:r>
        <w:t xml:space="preserve">1) осуществлять анализ </w:t>
      </w:r>
      <w:r>
        <w:t xml:space="preserve">поступающих в соответствии с настоящим Федеральным законом и Федеральным </w:t>
      </w:r>
      <w:hyperlink r:id="rId36" w:tooltip="Федеральный закон от 25.12.2008 N 273-ФЗ (ред. от 28.12.2017)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сведений о доходах, расходах, об имуществе и обязательствах имущественного характера лица, замещающего (занимающего) одну из должностей, указанных</w:t>
      </w:r>
      <w:r>
        <w:t xml:space="preserve"> в </w:t>
      </w:r>
      <w:hyperlink w:anchor="Par31" w:tooltip="1) лиц, замещающих (занимающих):" w:history="1">
        <w:r>
          <w:rPr>
            <w:color w:val="0000FF"/>
          </w:rPr>
          <w:t>пункте 1 части 1 статьи 2</w:t>
        </w:r>
      </w:hyperlink>
      <w:r>
        <w:t xml:space="preserve"> настоящего Федерального закона, его супруги (супруга) и несовершеннолетних детей;</w:t>
      </w:r>
    </w:p>
    <w:p w:rsidR="00000000" w:rsidRDefault="0082476D">
      <w:pPr>
        <w:pStyle w:val="ConsPlusNormal"/>
        <w:spacing w:before="200"/>
        <w:ind w:firstLine="540"/>
        <w:jc w:val="both"/>
      </w:pPr>
      <w:r>
        <w:t xml:space="preserve">2) принимать сведения, представляемые в соответствии с </w:t>
      </w:r>
      <w:hyperlink w:anchor="Par58" w:tooltip="Статья 3" w:history="1">
        <w:r>
          <w:rPr>
            <w:color w:val="0000FF"/>
          </w:rPr>
          <w:t>частью 1 статьи 3</w:t>
        </w:r>
      </w:hyperlink>
      <w:r>
        <w:t xml:space="preserve"> настоящего </w:t>
      </w:r>
      <w:r>
        <w:lastRenderedPageBreak/>
        <w:t>Федерального закона.</w:t>
      </w:r>
    </w:p>
    <w:p w:rsidR="00000000" w:rsidRDefault="0082476D">
      <w:pPr>
        <w:pStyle w:val="ConsPlusNormal"/>
        <w:ind w:firstLine="540"/>
        <w:jc w:val="both"/>
      </w:pPr>
    </w:p>
    <w:p w:rsidR="00000000" w:rsidRDefault="0082476D">
      <w:pPr>
        <w:pStyle w:val="ConsPlusTitle"/>
        <w:ind w:firstLine="540"/>
        <w:jc w:val="both"/>
        <w:outlineLvl w:val="0"/>
      </w:pPr>
      <w:r>
        <w:t>Статья 11</w:t>
      </w:r>
    </w:p>
    <w:p w:rsidR="00000000" w:rsidRDefault="0082476D">
      <w:pPr>
        <w:pStyle w:val="ConsPlusNormal"/>
        <w:ind w:firstLine="540"/>
        <w:jc w:val="both"/>
      </w:pPr>
    </w:p>
    <w:p w:rsidR="00000000" w:rsidRDefault="0082476D">
      <w:pPr>
        <w:pStyle w:val="ConsPlusNormal"/>
        <w:ind w:firstLine="540"/>
        <w:jc w:val="both"/>
      </w:pPr>
      <w: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w:t>
      </w:r>
      <w:r>
        <w:t xml:space="preserve">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обязаны:</w:t>
      </w:r>
    </w:p>
    <w:p w:rsidR="00000000" w:rsidRDefault="0082476D">
      <w:pPr>
        <w:pStyle w:val="ConsPlusNormal"/>
        <w:spacing w:before="200"/>
        <w:ind w:firstLine="540"/>
        <w:jc w:val="both"/>
      </w:pPr>
      <w:r>
        <w:t xml:space="preserve">1) истребовать от данного лица </w:t>
      </w:r>
      <w:r>
        <w:t xml:space="preserve">сведения, предусмотренные </w:t>
      </w:r>
      <w:hyperlink w:anchor="Par77" w:tooltip="1) истребование от данного лица сведений:" w:history="1">
        <w:r>
          <w:rPr>
            <w:color w:val="0000FF"/>
          </w:rPr>
          <w:t>пунктом 1 части 4 статьи 4</w:t>
        </w:r>
      </w:hyperlink>
      <w:r>
        <w:t xml:space="preserve"> настоящего Федерального закона;</w:t>
      </w:r>
    </w:p>
    <w:p w:rsidR="00000000" w:rsidRDefault="0082476D">
      <w:pPr>
        <w:pStyle w:val="ConsPlusNormal"/>
        <w:spacing w:before="200"/>
        <w:ind w:firstLine="540"/>
        <w:jc w:val="both"/>
      </w:pPr>
      <w:r>
        <w:t xml:space="preserve">2) провести с ним беседу в случае поступления ходатайства, предусмотренного </w:t>
      </w:r>
      <w:hyperlink w:anchor="Par129" w:tooltip="3) обращаться с ходатайством в орган, подра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х детей. Ходатайство подлежит обязательному удовлетворению." w:history="1">
        <w:r>
          <w:rPr>
            <w:color w:val="0000FF"/>
          </w:rPr>
          <w:t>пунктом 3 части 2 статьи 9</w:t>
        </w:r>
      </w:hyperlink>
      <w:r>
        <w:t xml:space="preserve"> настоящего Федерального закона.</w:t>
      </w:r>
    </w:p>
    <w:p w:rsidR="00000000" w:rsidRDefault="0082476D">
      <w:pPr>
        <w:pStyle w:val="ConsPlusNormal"/>
        <w:spacing w:before="200"/>
        <w:ind w:firstLine="540"/>
        <w:jc w:val="both"/>
      </w:pPr>
      <w:r>
        <w:t>2. Органы, подразделения и должностные лица, ответственные за профилактику коррупционных</w:t>
      </w:r>
      <w:r>
        <w:t xml:space="preserve"> и иных правонарушений, при осуществлении контроля за расходами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w:t>
      </w:r>
      <w:r>
        <w:t xml:space="preserve"> расходами его супруги (супруга) и несовершеннолетних детей вправе:</w:t>
      </w:r>
    </w:p>
    <w:p w:rsidR="00000000" w:rsidRDefault="0082476D">
      <w:pPr>
        <w:pStyle w:val="ConsPlusNormal"/>
        <w:spacing w:before="200"/>
        <w:ind w:firstLine="540"/>
        <w:jc w:val="both"/>
      </w:pPr>
      <w:r>
        <w:t>1) проводить по своей инициативе беседу с данным лицом;</w:t>
      </w:r>
    </w:p>
    <w:p w:rsidR="00000000" w:rsidRDefault="0082476D">
      <w:pPr>
        <w:pStyle w:val="ConsPlusNormal"/>
        <w:spacing w:before="200"/>
        <w:ind w:firstLine="540"/>
        <w:jc w:val="both"/>
      </w:pPr>
      <w:r>
        <w:t>2) изучать поступившие от данного лица дополнительные материалы;</w:t>
      </w:r>
    </w:p>
    <w:p w:rsidR="00000000" w:rsidRDefault="0082476D">
      <w:pPr>
        <w:pStyle w:val="ConsPlusNormal"/>
        <w:spacing w:before="200"/>
        <w:ind w:firstLine="540"/>
        <w:jc w:val="both"/>
      </w:pPr>
      <w:r>
        <w:t>3) получать от данного лица пояснения по представленным им сведения</w:t>
      </w:r>
      <w:r>
        <w:t>м и материалам;</w:t>
      </w:r>
    </w:p>
    <w:p w:rsidR="00000000" w:rsidRDefault="0082476D">
      <w:pPr>
        <w:pStyle w:val="ConsPlusNormal"/>
        <w:spacing w:before="200"/>
        <w:ind w:firstLine="540"/>
        <w:jc w:val="both"/>
      </w:pPr>
      <w:bookmarkStart w:id="21" w:name="Par147"/>
      <w:bookmarkEnd w:id="21"/>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w:t>
      </w:r>
      <w:r>
        <w:t>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w:t>
      </w:r>
      <w:r>
        <w:t>етних детей, а также об источниках получения расходуемых средств. Полномочия органов, подразделений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w:t>
      </w:r>
      <w:r>
        <w:t>ся Президентом Российской Федерации;</w:t>
      </w:r>
    </w:p>
    <w:p w:rsidR="00000000" w:rsidRDefault="0082476D">
      <w:pPr>
        <w:pStyle w:val="ConsPlusNormal"/>
        <w:spacing w:before="200"/>
        <w:ind w:firstLine="540"/>
        <w:jc w:val="both"/>
      </w:pPr>
      <w:r>
        <w:t>5) наводить справки у физических лиц и получать от них с их согласия информацию.</w:t>
      </w:r>
    </w:p>
    <w:p w:rsidR="00000000" w:rsidRDefault="0082476D">
      <w:pPr>
        <w:pStyle w:val="ConsPlusNormal"/>
        <w:spacing w:before="200"/>
        <w:ind w:firstLine="540"/>
        <w:jc w:val="both"/>
      </w:pPr>
      <w:r>
        <w:t xml:space="preserve">3. Руководители органов и организаций, получившие запрос, предусмотренный </w:t>
      </w:r>
      <w:hyperlink w:anchor="Par147"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 w:history="1">
        <w:r>
          <w:rPr>
            <w:color w:val="0000FF"/>
          </w:rPr>
          <w:t>пунктом 4 части 2</w:t>
        </w:r>
      </w:hyperlink>
      <w:r>
        <w:t xml:space="preserve"> настоящей статьи,</w:t>
      </w:r>
      <w:r>
        <w:t xml:space="preserve">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00000" w:rsidRDefault="0082476D">
      <w:pPr>
        <w:pStyle w:val="ConsPlusNormal"/>
        <w:ind w:firstLine="540"/>
        <w:jc w:val="both"/>
      </w:pPr>
    </w:p>
    <w:p w:rsidR="00000000" w:rsidRDefault="0082476D">
      <w:pPr>
        <w:pStyle w:val="ConsPlusTitle"/>
        <w:ind w:firstLine="540"/>
        <w:jc w:val="both"/>
        <w:outlineLvl w:val="0"/>
      </w:pPr>
      <w:r>
        <w:t>Статья 12</w:t>
      </w:r>
    </w:p>
    <w:p w:rsidR="00000000" w:rsidRDefault="0082476D">
      <w:pPr>
        <w:pStyle w:val="ConsPlusNormal"/>
        <w:ind w:firstLine="540"/>
        <w:jc w:val="both"/>
      </w:pPr>
    </w:p>
    <w:p w:rsidR="00000000" w:rsidRDefault="0082476D">
      <w:pPr>
        <w:pStyle w:val="ConsPlusNormal"/>
        <w:ind w:firstLine="540"/>
        <w:jc w:val="both"/>
      </w:pPr>
      <w:r>
        <w:t>1. Контроль за расходами лица, замещающего (</w:t>
      </w:r>
      <w:r>
        <w:t xml:space="preserve">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может осуществляться Ге</w:t>
      </w:r>
      <w:r>
        <w:t>неральным прокурором Российской Федерации и подчиненными ему прокурорами по решению Президента Российской Федерации, Председателя Правительства Российской Федерации либо должностного лица, определяемого Президентом Российской Федерации.</w:t>
      </w:r>
    </w:p>
    <w:p w:rsidR="00000000" w:rsidRDefault="0082476D">
      <w:pPr>
        <w:pStyle w:val="ConsPlusNormal"/>
        <w:spacing w:before="200"/>
        <w:ind w:firstLine="540"/>
        <w:jc w:val="both"/>
      </w:pPr>
      <w:r>
        <w:t>2. Контроль за расх</w:t>
      </w:r>
      <w:r>
        <w:t xml:space="preserve">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w:t>
      </w:r>
      <w:r>
        <w:t>й осуществляется Генеральным прокурором Российской Федерации и подчиненными ему прокурорами в порядке, предусмотренном настоящим Федеральным законом и нормативными правовыми актами Президента Российской Федерации.</w:t>
      </w:r>
    </w:p>
    <w:p w:rsidR="00000000" w:rsidRDefault="0082476D">
      <w:pPr>
        <w:pStyle w:val="ConsPlusNormal"/>
        <w:ind w:firstLine="540"/>
        <w:jc w:val="both"/>
      </w:pPr>
    </w:p>
    <w:p w:rsidR="00000000" w:rsidRDefault="0082476D">
      <w:pPr>
        <w:pStyle w:val="ConsPlusTitle"/>
        <w:ind w:firstLine="540"/>
        <w:jc w:val="both"/>
        <w:outlineLvl w:val="0"/>
      </w:pPr>
      <w:r>
        <w:lastRenderedPageBreak/>
        <w:t>Статья 13</w:t>
      </w:r>
    </w:p>
    <w:p w:rsidR="00000000" w:rsidRDefault="0082476D">
      <w:pPr>
        <w:pStyle w:val="ConsPlusNormal"/>
        <w:ind w:firstLine="540"/>
        <w:jc w:val="both"/>
      </w:pPr>
    </w:p>
    <w:p w:rsidR="00000000" w:rsidRDefault="0082476D">
      <w:pPr>
        <w:pStyle w:val="ConsPlusNormal"/>
        <w:ind w:firstLine="540"/>
        <w:jc w:val="both"/>
      </w:pPr>
      <w:r>
        <w:t>1. Доклад о результатах осущес</w:t>
      </w:r>
      <w:r>
        <w:t xml:space="preserve">твления контроля за расходами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w:t>
      </w:r>
      <w:r>
        <w:t xml:space="preserve"> несовершеннолетних детей представляется органом, подразделением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000000" w:rsidRDefault="0082476D">
      <w:pPr>
        <w:pStyle w:val="ConsPlusNormal"/>
        <w:spacing w:before="200"/>
        <w:ind w:firstLine="540"/>
        <w:jc w:val="both"/>
      </w:pPr>
      <w:r>
        <w:t>2. Лицо, принявшее решение об осуще</w:t>
      </w:r>
      <w:r>
        <w:t xml:space="preserve">ствлении контроля за расходами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w:t>
      </w:r>
      <w:r>
        <w:t>и несовершеннолетних детей, может предложить соответствующей комиссии по соблюдению требований к служебному поведению и урегулированию конфликта интересов рассмотреть результаты, полученные в ходе осуществления контроля за расходами, на ее заседании.</w:t>
      </w:r>
    </w:p>
    <w:p w:rsidR="00000000" w:rsidRDefault="0082476D">
      <w:pPr>
        <w:pStyle w:val="ConsPlusNormal"/>
        <w:spacing w:before="200"/>
        <w:ind w:firstLine="540"/>
        <w:jc w:val="both"/>
      </w:pPr>
      <w:r>
        <w:t>3. Ли</w:t>
      </w:r>
      <w:r>
        <w:t xml:space="preserve">цо, принявшее решение об осуществлении контроля за расходами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w:t>
      </w:r>
      <w:r>
        <w:t>сходами его супруги (супруга) и несовершеннолетних детей:</w:t>
      </w:r>
    </w:p>
    <w:p w:rsidR="00000000" w:rsidRDefault="0082476D">
      <w:pPr>
        <w:pStyle w:val="ConsPlusNormal"/>
        <w:spacing w:before="200"/>
        <w:ind w:firstLine="540"/>
        <w:jc w:val="both"/>
      </w:pPr>
      <w:r>
        <w:t>1) информирует в установленном порядке о результатах осуществления контроля за расходами соответственно Президента Российской Федерации, Председателя Правительства Российской Федерации, руководителя</w:t>
      </w:r>
      <w:r>
        <w:t xml:space="preserve"> федерального государственного органа,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руководителей других государственных органов, Председателя Банк</w:t>
      </w:r>
      <w:r>
        <w:t>а России, руководителя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Федерацией на о</w:t>
      </w:r>
      <w:r>
        <w:t>сновании федеральных законов, или организации, создаваемой для выполнения задач, поставленных перед федеральными государственными органами;</w:t>
      </w:r>
    </w:p>
    <w:p w:rsidR="00000000" w:rsidRDefault="0082476D">
      <w:pPr>
        <w:pStyle w:val="ConsPlusNormal"/>
        <w:spacing w:before="200"/>
        <w:ind w:firstLine="540"/>
        <w:jc w:val="both"/>
      </w:pPr>
      <w:r>
        <w:t>2) вносит в случае необходимости предложения о применении к такому лицу мер юридической ответственности и (или) о на</w:t>
      </w:r>
      <w:r>
        <w:t>правлении материалов, полученных в результате осуществления контроля за расходами, в органы прокуратуры и (или) иные государственные органы в соответствии с их компетенцией.</w:t>
      </w:r>
    </w:p>
    <w:p w:rsidR="00000000" w:rsidRDefault="0082476D">
      <w:pPr>
        <w:pStyle w:val="ConsPlusNormal"/>
        <w:spacing w:before="200"/>
        <w:ind w:firstLine="540"/>
        <w:jc w:val="both"/>
      </w:pPr>
      <w:r>
        <w:t>4. Президент Российской Федерации, Председатель Правительства Российской Федерации</w:t>
      </w:r>
      <w:r>
        <w:t>, руководитель федерального государственного органа,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руководитель другого государственного органа, Пре</w:t>
      </w:r>
      <w:r>
        <w:t>дседатель Банка России, руководитель государственной корпорации,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иной организации, созданной Российской Ф</w:t>
      </w:r>
      <w:r>
        <w:t xml:space="preserve">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w:t>
      </w:r>
      <w:r>
        <w:t>служебному поведению и урегулированию конфликта интересов.</w:t>
      </w:r>
    </w:p>
    <w:p w:rsidR="00000000" w:rsidRDefault="0082476D">
      <w:pPr>
        <w:pStyle w:val="ConsPlusNormal"/>
        <w:ind w:firstLine="540"/>
        <w:jc w:val="both"/>
      </w:pPr>
    </w:p>
    <w:p w:rsidR="00000000" w:rsidRDefault="0082476D">
      <w:pPr>
        <w:pStyle w:val="ConsPlusTitle"/>
        <w:ind w:firstLine="540"/>
        <w:jc w:val="both"/>
        <w:outlineLvl w:val="0"/>
      </w:pPr>
      <w:r>
        <w:t>Статья 14</w:t>
      </w:r>
    </w:p>
    <w:p w:rsidR="00000000" w:rsidRDefault="0082476D">
      <w:pPr>
        <w:pStyle w:val="ConsPlusNormal"/>
        <w:ind w:firstLine="540"/>
        <w:jc w:val="both"/>
      </w:pPr>
    </w:p>
    <w:p w:rsidR="00000000" w:rsidRDefault="0082476D">
      <w:pPr>
        <w:pStyle w:val="ConsPlusNormal"/>
        <w:ind w:firstLine="540"/>
        <w:jc w:val="both"/>
      </w:pPr>
      <w:r>
        <w:t xml:space="preserve">Лицо, замещающее (занимающее)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должн</w:t>
      </w:r>
      <w:r>
        <w:t>о быть проинформировано с соблюдением законодательства Российской Федерации о государственной тайне о результатах, полученных в ходе осуществления контроля за его расходами, а также за расходами его супруги (супруга) и несовершеннолетних детей.</w:t>
      </w:r>
    </w:p>
    <w:p w:rsidR="00000000" w:rsidRDefault="0082476D">
      <w:pPr>
        <w:pStyle w:val="ConsPlusNormal"/>
        <w:ind w:firstLine="540"/>
        <w:jc w:val="both"/>
      </w:pPr>
    </w:p>
    <w:p w:rsidR="00000000" w:rsidRDefault="0082476D">
      <w:pPr>
        <w:pStyle w:val="ConsPlusTitle"/>
        <w:ind w:firstLine="540"/>
        <w:jc w:val="both"/>
        <w:outlineLvl w:val="0"/>
      </w:pPr>
      <w:r>
        <w:t>Статья 15</w:t>
      </w:r>
    </w:p>
    <w:p w:rsidR="00000000" w:rsidRDefault="0082476D">
      <w:pPr>
        <w:pStyle w:val="ConsPlusNormal"/>
        <w:ind w:firstLine="540"/>
        <w:jc w:val="both"/>
      </w:pPr>
    </w:p>
    <w:p w:rsidR="00000000" w:rsidRDefault="0082476D">
      <w:pPr>
        <w:pStyle w:val="ConsPlusNormal"/>
        <w:ind w:firstLine="540"/>
        <w:jc w:val="both"/>
      </w:pPr>
      <w:r>
        <w:t xml:space="preserve">Орган, подразделение или должностное лицо, ответственные за профилактику коррупционных и иных правонарушений, направляет информацию о результатах, полученных в ходе осуществления контроля за </w:t>
      </w:r>
      <w:r>
        <w:lastRenderedPageBreak/>
        <w:t>расходами лица, замещающего (занимающего) одну из должностей, ук</w:t>
      </w:r>
      <w:r>
        <w:t xml:space="preserve">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с письменного согласия лица, принявшего решение об осущес</w:t>
      </w:r>
      <w:r>
        <w:t>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которые предоставили информацию, явившуюся основанием</w:t>
      </w:r>
      <w:r>
        <w:t xml:space="preserve">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(занимающее)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w:t>
      </w:r>
    </w:p>
    <w:p w:rsidR="00000000" w:rsidRDefault="0082476D">
      <w:pPr>
        <w:pStyle w:val="ConsPlusNormal"/>
        <w:ind w:firstLine="540"/>
        <w:jc w:val="both"/>
      </w:pPr>
    </w:p>
    <w:p w:rsidR="00000000" w:rsidRDefault="0082476D">
      <w:pPr>
        <w:pStyle w:val="ConsPlusTitle"/>
        <w:ind w:firstLine="540"/>
        <w:jc w:val="both"/>
        <w:outlineLvl w:val="0"/>
      </w:pPr>
      <w:r>
        <w:t>Статья 16</w:t>
      </w:r>
    </w:p>
    <w:p w:rsidR="00000000" w:rsidRDefault="0082476D">
      <w:pPr>
        <w:pStyle w:val="ConsPlusNormal"/>
        <w:ind w:firstLine="540"/>
        <w:jc w:val="both"/>
      </w:pPr>
    </w:p>
    <w:p w:rsidR="00000000" w:rsidRDefault="0082476D">
      <w:pPr>
        <w:pStyle w:val="ConsPlusNormal"/>
        <w:ind w:firstLine="540"/>
        <w:jc w:val="both"/>
      </w:pPr>
      <w:bookmarkStart w:id="22" w:name="Par175"/>
      <w:bookmarkEnd w:id="22"/>
      <w:r>
        <w:t xml:space="preserve">1. Невыполнение лицом, замещающим (занимающим)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обязанностей, предусмотренных </w:t>
      </w:r>
      <w:hyperlink w:anchor="Par58" w:tooltip="Статья 3" w:history="1">
        <w:r>
          <w:rPr>
            <w:color w:val="0000FF"/>
          </w:rPr>
          <w:t>частью 1 статьи 3</w:t>
        </w:r>
      </w:hyperlink>
      <w:r>
        <w:t xml:space="preserve"> и </w:t>
      </w:r>
      <w:hyperlink w:anchor="Par122" w:tooltip="1. Лицо, замещающее (занимающее) одну из должнос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сти 4 статьи 4 настоящего Федерального закона." w:history="1">
        <w:r>
          <w:rPr>
            <w:color w:val="0000FF"/>
          </w:rPr>
          <w:t>частью 1 статьи 9</w:t>
        </w:r>
      </w:hyperlink>
      <w:r>
        <w:t xml:space="preserve"> настоящего Федерального закона, является правонарушением.</w:t>
      </w:r>
    </w:p>
    <w:p w:rsidR="00000000" w:rsidRDefault="0082476D">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t xml:space="preserve">С 3 сентября 2018 года Федеральным </w:t>
            </w:r>
            <w:hyperlink r:id="rId37"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КонсультантПлюс}" w:history="1">
              <w:r>
                <w:rPr>
                  <w:color w:val="0000FF"/>
                </w:rPr>
                <w:t>законом</w:t>
              </w:r>
            </w:hyperlink>
            <w:r>
              <w:rPr>
                <w:color w:val="392C69"/>
              </w:rPr>
              <w:t xml:space="preserve"> от 04.06.2018 N 133-ФЗ в часть 2 статьи 16 вносятся изменения. См. текст в будущей </w:t>
            </w:r>
            <w:hyperlink r:id="rId38" w:tooltip="Федеральный закон от 03.12.2012 N 230-ФЗ (ред. от 04.06.2018) &quot;О контроле за соответствием расходов лиц, замещающих государственные должности, и иных лиц их доходам&quot;------------ Редакция с изменениями, не вступившими в силу{КонсультантПлюс}" w:history="1">
              <w:r>
                <w:rPr>
                  <w:color w:val="0000FF"/>
                </w:rPr>
                <w:t>редакции</w:t>
              </w:r>
            </w:hyperlink>
            <w:r>
              <w:rPr>
                <w:color w:val="392C69"/>
              </w:rPr>
              <w:t>.</w:t>
            </w:r>
          </w:p>
        </w:tc>
      </w:tr>
    </w:tbl>
    <w:p w:rsidR="00000000" w:rsidRDefault="0082476D">
      <w:pPr>
        <w:pStyle w:val="ConsPlusNormal"/>
        <w:spacing w:before="260"/>
        <w:ind w:firstLine="540"/>
        <w:jc w:val="both"/>
      </w:pPr>
      <w:r>
        <w:t>2. Лицо, совершивш</w:t>
      </w:r>
      <w:r>
        <w:t xml:space="preserve">ее правонарушение, предусмотренное </w:t>
      </w:r>
      <w:hyperlink w:anchor="Par175" w:tooltip="1. 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ем." w:history="1">
        <w:r>
          <w:rPr>
            <w:color w:val="0000FF"/>
          </w:rPr>
          <w:t>частью 1</w:t>
        </w:r>
      </w:hyperlink>
      <w:r>
        <w:t xml:space="preserve"> настоящей статьи, подлежит в установленном порядке освобождению от замещаемой (занимаемой) должности, увольнению с государственной или муниципальной службы, из Банка России, с р</w:t>
      </w:r>
      <w:r>
        <w:t>аботы в государственной корпорации,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w:t>
      </w:r>
      <w:r>
        <w:t>ного закона, или организации, создаваемой для выполнения задач, поставленных перед федеральными государственными органами.</w:t>
      </w:r>
    </w:p>
    <w:p w:rsidR="00000000" w:rsidRDefault="0082476D">
      <w:pPr>
        <w:pStyle w:val="ConsPlusNormal"/>
        <w:spacing w:before="200"/>
        <w:ind w:firstLine="540"/>
        <w:jc w:val="both"/>
      </w:pPr>
      <w:bookmarkStart w:id="23" w:name="Par179"/>
      <w:bookmarkEnd w:id="23"/>
      <w:r>
        <w:t>3. В случае, если в ходе осуществления контроля за расходами лица, замещающего (занимающего) одну из должностей, указанны</w:t>
      </w:r>
      <w:r>
        <w:t xml:space="preserve">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w:t>
      </w:r>
      <w:r>
        <w:t xml:space="preserve">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 принявшим решение об </w:t>
      </w:r>
      <w:r>
        <w:t>осуществлении контроля за расходами, в органы прокуратуры Российской Федерации.</w:t>
      </w:r>
    </w:p>
    <w:p w:rsidR="00000000" w:rsidRDefault="0082476D">
      <w:pPr>
        <w:pStyle w:val="ConsPlusNormal"/>
        <w:spacing w:before="200"/>
        <w:ind w:firstLine="540"/>
        <w:jc w:val="both"/>
      </w:pPr>
      <w:r>
        <w:t xml:space="preserve">4. В случае, если в ходе осуществления контроля за расходами лица, замещающего (занимающего) одну из должностей, указанных в </w:t>
      </w:r>
      <w:hyperlink w:anchor="Par31" w:tooltip="1) лиц, замещающих (занимающих):" w:history="1">
        <w:r>
          <w:rPr>
            <w:color w:val="0000FF"/>
          </w:rPr>
          <w:t>пункте 1 части 1 статьи 2</w:t>
        </w:r>
      </w:hyperlink>
      <w:r>
        <w:t xml:space="preserve">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w:t>
      </w:r>
      <w:r>
        <w:t>ления контроля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w:t>
      </w:r>
    </w:p>
    <w:p w:rsidR="00000000" w:rsidRDefault="0082476D">
      <w:pPr>
        <w:pStyle w:val="ConsPlusNormal"/>
        <w:ind w:firstLine="540"/>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00000">
        <w:trPr>
          <w:jc w:val="center"/>
        </w:trPr>
        <w:tc>
          <w:tcPr>
            <w:tcW w:w="10147" w:type="dxa"/>
            <w:tcBorders>
              <w:left w:val="single" w:sz="24" w:space="0" w:color="CED3F1"/>
              <w:right w:val="single" w:sz="24" w:space="0" w:color="F4F3F8"/>
            </w:tcBorders>
            <w:shd w:val="clear" w:color="auto" w:fill="F4F3F8"/>
          </w:tcPr>
          <w:p w:rsidR="00000000" w:rsidRDefault="0082476D">
            <w:pPr>
              <w:pStyle w:val="ConsPlusNormal"/>
              <w:jc w:val="both"/>
              <w:rPr>
                <w:color w:val="392C69"/>
              </w:rPr>
            </w:pPr>
            <w:r>
              <w:rPr>
                <w:color w:val="392C69"/>
              </w:rPr>
              <w:t>КонсультантПлюс: примечание.</w:t>
            </w:r>
          </w:p>
          <w:p w:rsidR="00000000" w:rsidRDefault="0082476D">
            <w:pPr>
              <w:pStyle w:val="ConsPlusNormal"/>
              <w:jc w:val="both"/>
              <w:rPr>
                <w:color w:val="392C69"/>
              </w:rPr>
            </w:pPr>
            <w:r>
              <w:rPr>
                <w:color w:val="392C69"/>
              </w:rPr>
              <w:t xml:space="preserve">О выявлении конституционно-правового смысла ст. 17 см. </w:t>
            </w:r>
            <w:hyperlink r:id="rId39" w:tooltip="Постановление Конституционного Суда РФ от 29.11.2016 N 26-П &quot;По делу о проверке конституционности подпункта 8 пункта 2 статьи 235 Гражданского кодекса Российской Федерации и статьи 17 Федерального закона &quot;О контроле за соответствием расходов лиц, замещающих государственные должности, и иных лиц их доходам&quot; в связи с запросом Верховного суда Республики Башкортостан&quot;{КонсультантПлюс}" w:history="1">
              <w:r>
                <w:rPr>
                  <w:color w:val="0000FF"/>
                </w:rPr>
                <w:t>Постановление</w:t>
              </w:r>
            </w:hyperlink>
            <w:r>
              <w:rPr>
                <w:color w:val="392C69"/>
              </w:rPr>
              <w:t xml:space="preserve"> КС РФ от 29.11.2016 N 26-П.</w:t>
            </w:r>
          </w:p>
        </w:tc>
      </w:tr>
    </w:tbl>
    <w:p w:rsidR="00000000" w:rsidRDefault="0082476D">
      <w:pPr>
        <w:pStyle w:val="ConsPlusTitle"/>
        <w:spacing w:before="260"/>
        <w:ind w:firstLine="540"/>
        <w:jc w:val="both"/>
        <w:outlineLvl w:val="0"/>
      </w:pPr>
      <w:r>
        <w:t>Статья 17</w:t>
      </w:r>
    </w:p>
    <w:p w:rsidR="00000000" w:rsidRDefault="0082476D">
      <w:pPr>
        <w:pStyle w:val="ConsPlusNormal"/>
        <w:ind w:firstLine="540"/>
        <w:jc w:val="both"/>
      </w:pPr>
    </w:p>
    <w:p w:rsidR="00000000" w:rsidRDefault="0082476D">
      <w:pPr>
        <w:pStyle w:val="ConsPlusNormal"/>
        <w:ind w:firstLine="540"/>
        <w:jc w:val="both"/>
      </w:pPr>
      <w:r>
        <w:t xml:space="preserve">Генеральный прокурор Российской Федерации или подчиненные ему прокуроры при получении материалов, предусмотренных </w:t>
      </w:r>
      <w:hyperlink w:anchor="Par179" w:tooltip="3.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 w:history="1">
        <w:r>
          <w:rPr>
            <w:color w:val="0000FF"/>
          </w:rPr>
          <w:t>частью 3 статьи 16</w:t>
        </w:r>
      </w:hyperlink>
      <w:r>
        <w:t xml:space="preserve"> настоящего Федерального закона,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недвижимости, т</w:t>
      </w:r>
      <w:r>
        <w:t xml:space="preserve">ранспортных средств, ценных бумаг, акций (долей участия, паев в уставных (складочных) капиталах </w:t>
      </w:r>
      <w:r>
        <w:lastRenderedPageBreak/>
        <w:t xml:space="preserve">организаций), в отношении которых лицом, замещающим (занимающим) одну из должностей, указанных в </w:t>
      </w:r>
      <w:hyperlink w:anchor="Par31" w:tooltip="1) лиц, замещающих (занимающих):" w:history="1">
        <w:r>
          <w:rPr>
            <w:color w:val="0000FF"/>
          </w:rPr>
          <w:t>пункте</w:t>
        </w:r>
        <w:r>
          <w:rPr>
            <w:color w:val="0000FF"/>
          </w:rPr>
          <w:t xml:space="preserve"> 1 части 1 статьи 2</w:t>
        </w:r>
      </w:hyperlink>
      <w:r>
        <w:t xml:space="preserve"> настоящего Федерального закона, не представлено сведений, подтверждающих их приобретение на законные доходы.</w:t>
      </w:r>
    </w:p>
    <w:p w:rsidR="00000000" w:rsidRDefault="0082476D">
      <w:pPr>
        <w:pStyle w:val="ConsPlusNormal"/>
        <w:ind w:firstLine="540"/>
        <w:jc w:val="both"/>
      </w:pPr>
    </w:p>
    <w:p w:rsidR="00000000" w:rsidRDefault="0082476D">
      <w:pPr>
        <w:pStyle w:val="ConsPlusTitle"/>
        <w:ind w:firstLine="540"/>
        <w:jc w:val="both"/>
        <w:outlineLvl w:val="0"/>
      </w:pPr>
      <w:r>
        <w:t>Статья 18</w:t>
      </w:r>
    </w:p>
    <w:p w:rsidR="00000000" w:rsidRDefault="0082476D">
      <w:pPr>
        <w:pStyle w:val="ConsPlusNormal"/>
        <w:ind w:firstLine="540"/>
        <w:jc w:val="both"/>
      </w:pPr>
    </w:p>
    <w:p w:rsidR="00000000" w:rsidRDefault="0082476D">
      <w:pPr>
        <w:pStyle w:val="ConsPlusNormal"/>
        <w:ind w:firstLine="540"/>
        <w:jc w:val="both"/>
      </w:pPr>
      <w:r>
        <w:t>1. Настоящий Федеральный закон вступает в силу с 1 января 2013 года.</w:t>
      </w:r>
    </w:p>
    <w:p w:rsidR="00000000" w:rsidRDefault="0082476D">
      <w:pPr>
        <w:pStyle w:val="ConsPlusNormal"/>
        <w:spacing w:before="200"/>
        <w:ind w:firstLine="540"/>
        <w:jc w:val="both"/>
      </w:pPr>
      <w:r>
        <w:t xml:space="preserve">2. Обязанность, предусмотренная </w:t>
      </w:r>
      <w:hyperlink w:anchor="Par58" w:tooltip="Статья 3" w:history="1">
        <w:r>
          <w:rPr>
            <w:color w:val="0000FF"/>
          </w:rPr>
          <w:t>частью 1 статьи 3</w:t>
        </w:r>
      </w:hyperlink>
      <w:r>
        <w:t xml:space="preserve"> настоящего Федерального закона, возникает в отношении сделок, совершенных с 1 января 2012 года.</w:t>
      </w:r>
    </w:p>
    <w:p w:rsidR="00000000" w:rsidRDefault="0082476D">
      <w:pPr>
        <w:pStyle w:val="ConsPlusNormal"/>
        <w:ind w:firstLine="540"/>
        <w:jc w:val="both"/>
      </w:pPr>
    </w:p>
    <w:p w:rsidR="00000000" w:rsidRDefault="0082476D">
      <w:pPr>
        <w:pStyle w:val="ConsPlusNormal"/>
        <w:jc w:val="right"/>
      </w:pPr>
      <w:r>
        <w:t>Президент</w:t>
      </w:r>
    </w:p>
    <w:p w:rsidR="00000000" w:rsidRDefault="0082476D">
      <w:pPr>
        <w:pStyle w:val="ConsPlusNormal"/>
        <w:jc w:val="right"/>
      </w:pPr>
      <w:r>
        <w:t>Российской Федерации</w:t>
      </w:r>
    </w:p>
    <w:p w:rsidR="00000000" w:rsidRDefault="0082476D">
      <w:pPr>
        <w:pStyle w:val="ConsPlusNormal"/>
        <w:jc w:val="right"/>
      </w:pPr>
      <w:r>
        <w:t>В.ПУТИН</w:t>
      </w:r>
    </w:p>
    <w:p w:rsidR="00000000" w:rsidRDefault="0082476D">
      <w:pPr>
        <w:pStyle w:val="ConsPlusNormal"/>
      </w:pPr>
      <w:r>
        <w:t>Москва, Кремль</w:t>
      </w:r>
    </w:p>
    <w:p w:rsidR="00000000" w:rsidRDefault="0082476D">
      <w:pPr>
        <w:pStyle w:val="ConsPlusNormal"/>
        <w:spacing w:before="200"/>
      </w:pPr>
      <w:r>
        <w:t>3 декабря 2012 года</w:t>
      </w:r>
    </w:p>
    <w:p w:rsidR="00000000" w:rsidRDefault="0082476D">
      <w:pPr>
        <w:pStyle w:val="ConsPlusNormal"/>
        <w:spacing w:before="200"/>
      </w:pPr>
      <w:r>
        <w:t>N 230-ФЗ</w:t>
      </w:r>
    </w:p>
    <w:p w:rsidR="00000000" w:rsidRDefault="0082476D">
      <w:pPr>
        <w:pStyle w:val="ConsPlusNormal"/>
        <w:ind w:firstLine="540"/>
        <w:jc w:val="both"/>
      </w:pPr>
    </w:p>
    <w:p w:rsidR="00000000" w:rsidRDefault="0082476D">
      <w:pPr>
        <w:pStyle w:val="ConsPlusNormal"/>
        <w:ind w:firstLine="540"/>
        <w:jc w:val="both"/>
      </w:pPr>
    </w:p>
    <w:p w:rsidR="0082476D" w:rsidRDefault="0082476D">
      <w:pPr>
        <w:pStyle w:val="ConsPlusNormal"/>
        <w:pBdr>
          <w:top w:val="single" w:sz="6" w:space="0" w:color="auto"/>
        </w:pBdr>
        <w:spacing w:before="100" w:after="100"/>
        <w:jc w:val="both"/>
        <w:rPr>
          <w:sz w:val="2"/>
          <w:szCs w:val="2"/>
        </w:rPr>
      </w:pPr>
    </w:p>
    <w:sectPr w:rsidR="0082476D">
      <w:headerReference w:type="default" r:id="rId40"/>
      <w:footerReference w:type="default" r:id="rId4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76D" w:rsidRDefault="0082476D">
      <w:pPr>
        <w:spacing w:after="0" w:line="240" w:lineRule="auto"/>
      </w:pPr>
      <w:r>
        <w:separator/>
      </w:r>
    </w:p>
  </w:endnote>
  <w:endnote w:type="continuationSeparator" w:id="0">
    <w:p w:rsidR="0082476D" w:rsidRDefault="0082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82476D">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82476D">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82476D">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82476D">
          <w:pPr>
            <w:pStyle w:val="ConsPlusNormal"/>
            <w:jc w:val="right"/>
          </w:pPr>
          <w:r>
            <w:t xml:space="preserve">Страница </w:t>
          </w:r>
          <w:r>
            <w:fldChar w:fldCharType="begin"/>
          </w:r>
          <w:r>
            <w:instrText>\PAGE</w:instrText>
          </w:r>
          <w:r w:rsidR="003F2CEA">
            <w:fldChar w:fldCharType="separate"/>
          </w:r>
          <w:r w:rsidR="002E7BE6">
            <w:rPr>
              <w:noProof/>
            </w:rPr>
            <w:t>13</w:t>
          </w:r>
          <w:r>
            <w:fldChar w:fldCharType="end"/>
          </w:r>
          <w:r>
            <w:t xml:space="preserve"> из </w:t>
          </w:r>
          <w:r>
            <w:fldChar w:fldCharType="begin"/>
          </w:r>
          <w:r>
            <w:instrText>\NUMPAGES</w:instrText>
          </w:r>
          <w:r w:rsidR="003F2CEA">
            <w:fldChar w:fldCharType="separate"/>
          </w:r>
          <w:r w:rsidR="002E7BE6">
            <w:rPr>
              <w:noProof/>
            </w:rPr>
            <w:t>13</w:t>
          </w:r>
          <w:r>
            <w:fldChar w:fldCharType="end"/>
          </w:r>
        </w:p>
      </w:tc>
    </w:tr>
  </w:tbl>
  <w:p w:rsidR="00000000" w:rsidRDefault="0082476D">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76D" w:rsidRDefault="0082476D">
      <w:pPr>
        <w:spacing w:after="0" w:line="240" w:lineRule="auto"/>
      </w:pPr>
      <w:r>
        <w:separator/>
      </w:r>
    </w:p>
  </w:footnote>
  <w:footnote w:type="continuationSeparator" w:id="0">
    <w:p w:rsidR="0082476D" w:rsidRDefault="00824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82476D">
          <w:pPr>
            <w:pStyle w:val="ConsPlusNormal"/>
            <w:rPr>
              <w:sz w:val="16"/>
              <w:szCs w:val="16"/>
            </w:rPr>
          </w:pPr>
          <w:r>
            <w:rPr>
              <w:sz w:val="16"/>
              <w:szCs w:val="16"/>
            </w:rPr>
            <w:t>Федеральный закон от 03.12.2012 N 230-ФЗ</w:t>
          </w:r>
          <w:r>
            <w:rPr>
              <w:sz w:val="16"/>
              <w:szCs w:val="16"/>
            </w:rPr>
            <w:br/>
            <w:t>(ред. от 03.11.2015)</w:t>
          </w:r>
          <w:r>
            <w:rPr>
              <w:sz w:val="16"/>
              <w:szCs w:val="16"/>
            </w:rPr>
            <w:br/>
            <w:t>"О контроле за соответствием расходов лиц, замещающих госу...</w:t>
          </w:r>
        </w:p>
      </w:tc>
      <w:tc>
        <w:tcPr>
          <w:tcW w:w="2" w:type="pct"/>
          <w:tcBorders>
            <w:top w:val="none" w:sz="2" w:space="0" w:color="auto"/>
            <w:left w:val="none" w:sz="2" w:space="0" w:color="auto"/>
            <w:bottom w:val="none" w:sz="2" w:space="0" w:color="auto"/>
            <w:right w:val="none" w:sz="2" w:space="0" w:color="auto"/>
          </w:tcBorders>
          <w:vAlign w:val="center"/>
        </w:tcPr>
        <w:p w:rsidR="00000000" w:rsidRDefault="0082476D">
          <w:pPr>
            <w:pStyle w:val="ConsPlusNormal"/>
            <w:jc w:val="center"/>
            <w:rPr>
              <w:sz w:val="24"/>
              <w:szCs w:val="24"/>
            </w:rPr>
          </w:pPr>
        </w:p>
        <w:p w:rsidR="00000000" w:rsidRDefault="0082476D">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82476D">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10.07.2018</w:t>
          </w:r>
        </w:p>
      </w:tc>
    </w:tr>
  </w:tbl>
  <w:p w:rsidR="00000000" w:rsidRDefault="0082476D">
    <w:pPr>
      <w:pStyle w:val="ConsPlusNormal"/>
      <w:pBdr>
        <w:bottom w:val="single" w:sz="12" w:space="0" w:color="auto"/>
      </w:pBdr>
      <w:jc w:val="center"/>
      <w:rPr>
        <w:sz w:val="2"/>
        <w:szCs w:val="2"/>
      </w:rPr>
    </w:pPr>
  </w:p>
  <w:p w:rsidR="00000000" w:rsidRDefault="0082476D">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26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CEA"/>
    <w:rsid w:val="002E7BE6"/>
    <w:rsid w:val="003F2CEA"/>
    <w:rsid w:val="008247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634B7E703757CA53CFE6811F8D2D442D3BF41A669FDAA09643ED5E508C886598306A96A12DBBB09eAn0N" TargetMode="External"/><Relationship Id="rId18" Type="http://schemas.openxmlformats.org/officeDocument/2006/relationships/hyperlink" Target="consultantplus://offline/ref=C634B7E703757CA53CFE6811F8D2D442D3BF41A669FDAA09643ED5E508C886598306A96A12DBBB0AeAn0N" TargetMode="External"/><Relationship Id="rId26" Type="http://schemas.openxmlformats.org/officeDocument/2006/relationships/hyperlink" Target="consultantplus://offline/ref=C634B7E703757CA53CFE6811F8D2D442D0B14AA765F3AA09643ED5E508C886598306A9e6n9N" TargetMode="External"/><Relationship Id="rId39" Type="http://schemas.openxmlformats.org/officeDocument/2006/relationships/hyperlink" Target="consultantplus://offline/ref=C634B7E703757CA53CFE6811F8D2D442D0B844AA68F1AA09643ED5E508C886598306A96A12DBBA0FeAn6N" TargetMode="External"/><Relationship Id="rId21" Type="http://schemas.openxmlformats.org/officeDocument/2006/relationships/hyperlink" Target="consultantplus://offline/ref=C634B7E703757CA53CFE6811F8D2D442D0B14AA661F4AA09643ED5E508C886598306A96A12DBBA00eAn2N" TargetMode="External"/><Relationship Id="rId34" Type="http://schemas.openxmlformats.org/officeDocument/2006/relationships/hyperlink" Target="consultantplus://offline/ref=C634B7E703757CA53CFE6811F8D2D442D3BF41A669FDAA09643ED5E508C886598306A96A12DBBB0BeAn5N" TargetMode="External"/><Relationship Id="rId42" Type="http://schemas.openxmlformats.org/officeDocument/2006/relationships/fontTable" Target="fontTable.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consultantplus://offline/ref=C634B7E703757CA53CFE6811F8D2D442D3BF41A669FDAA09643ED5E508C886598306A96A12DBBB09eAnAN" TargetMode="External"/><Relationship Id="rId20" Type="http://schemas.openxmlformats.org/officeDocument/2006/relationships/hyperlink" Target="consultantplus://offline/ref=C634B7E703757CA53CFE6811F8D2D442D3BF41A669FDAA09643ED5E508C886598306A96A12DBBB0AeAn4N" TargetMode="External"/><Relationship Id="rId29" Type="http://schemas.openxmlformats.org/officeDocument/2006/relationships/hyperlink" Target="consultantplus://offline/ref=C634B7E703757CA53CFE6811F8D2D442D0B14AA765F3AA09643ED5E508C886598306A9e6n8N"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634B7E703757CA53CFE6811F8D2D442D3BF41A669FDAA09643ED5E508C886598306A96A12DBBB08eAnAN" TargetMode="External"/><Relationship Id="rId24" Type="http://schemas.openxmlformats.org/officeDocument/2006/relationships/hyperlink" Target="consultantplus://offline/ref=C634B7E703757CA53CFE6811F8D2D442D3BF41A669FDAA09643ED5E508C886598306A96A12DBBB0BeAn1N" TargetMode="External"/><Relationship Id="rId32" Type="http://schemas.openxmlformats.org/officeDocument/2006/relationships/hyperlink" Target="consultantplus://offline/ref=C634B7E703757CA53CFE6811F8D2D442D0B14AA661F4AA09643ED5E508C886598306A96A12DBBA00eAn7N" TargetMode="External"/><Relationship Id="rId37" Type="http://schemas.openxmlformats.org/officeDocument/2006/relationships/hyperlink" Target="consultantplus://offline/ref=C634B7E703757CA53CFE6811F8D2D442D0B14AA661F4AA09643ED5E508C886598306A96A12DBBA00eAn4N" TargetMode="External"/><Relationship Id="rId40"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consultantplus://offline/ref=C634B7E703757CA53CFE6811F8D2D442D3BF41A669FDAA09643ED5E508C886598306A96A12DBBB09eAn4N" TargetMode="External"/><Relationship Id="rId23" Type="http://schemas.openxmlformats.org/officeDocument/2006/relationships/hyperlink" Target="consultantplus://offline/ref=C634B7E703757CA53CFE6811F8D2D442D3BF41A669FDAA09643ED5E508C886598306A96A12DBBB0AeAnAN" TargetMode="External"/><Relationship Id="rId28" Type="http://schemas.openxmlformats.org/officeDocument/2006/relationships/hyperlink" Target="consultantplus://offline/ref=C634B7E703757CA53CFE6811F8D2D442D0B14AA661F4AA09643ED5E508C886598306A96A12DBBA00eAn1N" TargetMode="External"/><Relationship Id="rId36" Type="http://schemas.openxmlformats.org/officeDocument/2006/relationships/hyperlink" Target="consultantplus://offline/ref=C634B7E703757CA53CFE6811F8D2D442D0B94AA067F2AA09643ED5E508eCn8N" TargetMode="External"/><Relationship Id="rId10" Type="http://schemas.openxmlformats.org/officeDocument/2006/relationships/hyperlink" Target="consultantplus://offline/ref=C634B7E703757CA53CFE6811F8D2D442D3B04BA163F3AA09643ED5E508C886598306A96A12DBBA0CeAn5N" TargetMode="External"/><Relationship Id="rId19" Type="http://schemas.openxmlformats.org/officeDocument/2006/relationships/hyperlink" Target="consultantplus://offline/ref=C634B7E703757CA53CFE6811F8D2D442D3BF41A669FDAA09643ED5E508C886598306A96A12DBBB0AeAn6N" TargetMode="External"/><Relationship Id="rId31" Type="http://schemas.openxmlformats.org/officeDocument/2006/relationships/hyperlink" Target="consultantplus://offline/ref=C634B7E703757CA53CFE6811F8D2D442D0B14AA765F3AA09643ED5E508C886598306A9e6nFN" TargetMode="External"/><Relationship Id="rId4" Type="http://schemas.openxmlformats.org/officeDocument/2006/relationships/webSettings" Target="webSettings.xml"/><Relationship Id="rId9" Type="http://schemas.openxmlformats.org/officeDocument/2006/relationships/hyperlink" Target="consultantplus://offline/ref=C634B7E703757CA53CFE6811F8D2D442D3BF41A669FDAA09643ED5E508C886598306A96A12DBBB08eAn5N" TargetMode="External"/><Relationship Id="rId14" Type="http://schemas.openxmlformats.org/officeDocument/2006/relationships/hyperlink" Target="consultantplus://offline/ref=C634B7E703757CA53CFE6811F8D2D442D3BF41A669FDAA09643ED5E508C886598306A96A12DBBB09eAn6N" TargetMode="External"/><Relationship Id="rId22" Type="http://schemas.openxmlformats.org/officeDocument/2006/relationships/hyperlink" Target="consultantplus://offline/ref=C634B7E703757CA53CFE6811F8D2D442D0B14AA765F3AA09643ED5E508C886598306A9e6nAN" TargetMode="External"/><Relationship Id="rId27" Type="http://schemas.openxmlformats.org/officeDocument/2006/relationships/hyperlink" Target="consultantplus://offline/ref=C634B7E703757CA53CFE6811F8D2D442D3BF41A669FDAA09643ED5E508C886598306A96A12DBBB0BeAn7N" TargetMode="External"/><Relationship Id="rId30" Type="http://schemas.openxmlformats.org/officeDocument/2006/relationships/hyperlink" Target="consultantplus://offline/ref=C634B7E703757CA53CFE6811F8D2D442D0B14AA661F4AA09643ED5E508C886598306A96A12DBBA00eAn6N" TargetMode="External"/><Relationship Id="rId35" Type="http://schemas.openxmlformats.org/officeDocument/2006/relationships/hyperlink" Target="consultantplus://offline/ref=C634B7E703757CA53CFE6811F8D2D442D0B94AA163F1AA09643ED5E508C886598306A96A12DBB90CeAn1N" TargetMode="External"/><Relationship Id="rId43" Type="http://schemas.openxmlformats.org/officeDocument/2006/relationships/theme" Target="theme/theme1.xml"/><Relationship Id="rId8" Type="http://schemas.openxmlformats.org/officeDocument/2006/relationships/hyperlink" Target="http://www.consultant.ru" TargetMode="External"/><Relationship Id="rId3" Type="http://schemas.openxmlformats.org/officeDocument/2006/relationships/settings" Target="settings.xml"/><Relationship Id="rId12" Type="http://schemas.openxmlformats.org/officeDocument/2006/relationships/hyperlink" Target="consultantplus://offline/ref=C634B7E703757CA53CFE6811F8D2D442D3B04BA163F3AA09643ED5E508C886598306A96A12DBBA0CeAn5N" TargetMode="External"/><Relationship Id="rId17" Type="http://schemas.openxmlformats.org/officeDocument/2006/relationships/hyperlink" Target="consultantplus://offline/ref=C634B7E703757CA53CFE6811F8D2D442D3BF41A669FDAA09643ED5E508C886598306A96A12DBBB0AeAn2N" TargetMode="External"/><Relationship Id="rId25" Type="http://schemas.openxmlformats.org/officeDocument/2006/relationships/hyperlink" Target="consultantplus://offline/ref=C634B7E703757CA53CFE6811F8D2D442D0B14AA661F4AA09643ED5E508C886598306A96A12DBBA00eAn0N" TargetMode="External"/><Relationship Id="rId33" Type="http://schemas.openxmlformats.org/officeDocument/2006/relationships/hyperlink" Target="consultantplus://offline/ref=C634B7E703757CA53CFE6811F8D2D442D0B14AA765F3AA09643ED5E508C886598306A9e6nEN" TargetMode="External"/><Relationship Id="rId38" Type="http://schemas.openxmlformats.org/officeDocument/2006/relationships/hyperlink" Target="consultantplus://offline/ref=C634B7E703757CA53CFE6811F8D2D442D0B14AA765F3AA09643ED5E508C886598306A9e6nD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10296</Words>
  <Characters>58689</Characters>
  <Application>Microsoft Office Word</Application>
  <DocSecurity>2</DocSecurity>
  <Lines>489</Lines>
  <Paragraphs>137</Paragraphs>
  <ScaleCrop>false</ScaleCrop>
  <HeadingPairs>
    <vt:vector size="2" baseType="variant">
      <vt:variant>
        <vt:lpstr>Название</vt:lpstr>
      </vt:variant>
      <vt:variant>
        <vt:i4>1</vt:i4>
      </vt:variant>
    </vt:vector>
  </HeadingPairs>
  <TitlesOfParts>
    <vt:vector size="1" baseType="lpstr">
      <vt:lpstr>Федеральный закон от 03.12.2012 N 230-ФЗ(ред. от 03.11.2015)"О контроле за соответствием расходов лиц, замещающих государственные должности, и иных лиц их доходам"</vt:lpstr>
    </vt:vector>
  </TitlesOfParts>
  <Company>КонсультантПлюс Версия 4017.00.93</Company>
  <LinksUpToDate>false</LinksUpToDate>
  <CharactersWithSpaces>68848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03.12.2012 N 230-ФЗ(ред. от 03.11.2015)"О контроле за соответствием расходов лиц, замещающих государственные должности, и иных лиц их доходам"</dc:title>
  <dc:creator>Ольга Мариничева</dc:creator>
  <cp:lastModifiedBy>Ольга Мариничева</cp:lastModifiedBy>
  <cp:revision>2</cp:revision>
  <dcterms:created xsi:type="dcterms:W3CDTF">2018-07-11T13:06:00Z</dcterms:created>
  <dcterms:modified xsi:type="dcterms:W3CDTF">2018-07-11T13:06:00Z</dcterms:modified>
</cp:coreProperties>
</file>