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C3" w:rsidRPr="006733A2" w:rsidRDefault="006733A2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A2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806A3">
        <w:rPr>
          <w:rFonts w:ascii="Times New Roman" w:hAnsi="Times New Roman" w:cs="Times New Roman"/>
          <w:b/>
          <w:sz w:val="24"/>
          <w:szCs w:val="24"/>
        </w:rPr>
        <w:t xml:space="preserve"> (КОНТРАКТ) №</w:t>
      </w:r>
    </w:p>
    <w:p w:rsidR="006733A2" w:rsidRPr="006733A2" w:rsidRDefault="006733A2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A2">
        <w:rPr>
          <w:rFonts w:ascii="Times New Roman" w:hAnsi="Times New Roman" w:cs="Times New Roman"/>
          <w:b/>
          <w:sz w:val="24"/>
          <w:szCs w:val="24"/>
        </w:rPr>
        <w:t>на подготовку летчика-наблюдателя</w:t>
      </w:r>
    </w:p>
    <w:p w:rsidR="00BA3AED" w:rsidRPr="006733A2" w:rsidRDefault="00BA3AED" w:rsidP="00937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656A" w:rsidRDefault="006733A2" w:rsidP="00646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3A2">
        <w:rPr>
          <w:rFonts w:ascii="Times New Roman" w:hAnsi="Times New Roman" w:cs="Times New Roman"/>
          <w:b/>
          <w:sz w:val="24"/>
          <w:szCs w:val="24"/>
        </w:rPr>
        <w:t>г. П</w:t>
      </w:r>
      <w:r>
        <w:rPr>
          <w:rFonts w:ascii="Times New Roman" w:hAnsi="Times New Roman" w:cs="Times New Roman"/>
          <w:b/>
          <w:sz w:val="24"/>
          <w:szCs w:val="24"/>
        </w:rPr>
        <w:t xml:space="preserve">ушкино, Московская область    </w:t>
      </w:r>
      <w:r w:rsidR="00347BD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733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47BDA" w:rsidRPr="00347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«____»__________2015 г.</w:t>
      </w:r>
    </w:p>
    <w:p w:rsidR="00BA3AED" w:rsidRPr="00937571" w:rsidRDefault="00BA3AED" w:rsidP="00646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3A2" w:rsidRPr="00487422" w:rsidRDefault="006733A2" w:rsidP="004874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бюджетное учреждение «Центральная база авиационной охраны лесов «</w:t>
      </w:r>
      <w:proofErr w:type="spell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Авиалесоохрана</w:t>
      </w:r>
      <w:proofErr w:type="spellEnd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(ФБУ «</w:t>
      </w:r>
      <w:proofErr w:type="spell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Авиалесоохрана</w:t>
      </w:r>
      <w:proofErr w:type="spellEnd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в лице</w:t>
      </w:r>
      <w:r w:rsidR="0048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422"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48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68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и _______________________________________ (_____________________), </w:t>
      </w:r>
      <w:r w:rsidR="001E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1E682F"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1E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 w:rsidR="001E682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 основании ____________________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</w:t>
      </w:r>
      <w:r w:rsidR="004D46A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нуемое в дальнейшем «Заказчик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</w:t>
      </w:r>
      <w:r w:rsidRPr="00673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настоящего договора </w:t>
      </w:r>
      <w:r w:rsidR="00E23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(контракта) </w:t>
      </w:r>
      <w:r w:rsidRPr="00673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в отдельности именуемый «Сторона», а совместно «Стороны», </w:t>
      </w:r>
      <w:r w:rsidRPr="006733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основании </w:t>
      </w:r>
      <w:r w:rsidR="00F45E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 </w:t>
      </w:r>
      <w:r w:rsidRPr="00673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 контрактной системе в сфере закупок</w:t>
      </w:r>
      <w:proofErr w:type="gramEnd"/>
      <w:r w:rsidRPr="00673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73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товаров, работ, услуг для обеспечения государственных и муниципальных нужд» от 05.04.2013 г. № 44-ФЗ (далее – ФЗ № 44-ФЗ), </w:t>
      </w:r>
      <w:r w:rsidRPr="006733A2">
        <w:rPr>
          <w:rFonts w:ascii="Times New Roman" w:eastAsia="Calibri" w:hAnsi="Times New Roman" w:cs="Times New Roman"/>
          <w:color w:val="000000"/>
          <w:sz w:val="24"/>
          <w:szCs w:val="24"/>
        </w:rPr>
        <w:t>заключили настоящий договор</w:t>
      </w:r>
      <w:r w:rsidR="00C377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(контракт</w:t>
      </w:r>
      <w:r w:rsidR="00E23E4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6733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E5F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подготовку летчика-наблюдателя </w:t>
      </w:r>
      <w:r w:rsidRPr="006733A2">
        <w:rPr>
          <w:rFonts w:ascii="Times New Roman" w:eastAsia="Calibri" w:hAnsi="Times New Roman" w:cs="Times New Roman"/>
          <w:color w:val="000000"/>
          <w:sz w:val="24"/>
          <w:szCs w:val="24"/>
        </w:rPr>
        <w:t>(далее – Договор</w:t>
      </w:r>
      <w:r w:rsidR="00E23E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(Контракт)</w:t>
      </w:r>
      <w:r w:rsidRPr="006733A2">
        <w:rPr>
          <w:rFonts w:ascii="Times New Roman" w:eastAsia="Calibri" w:hAnsi="Times New Roman" w:cs="Times New Roman"/>
          <w:color w:val="000000"/>
          <w:sz w:val="24"/>
          <w:szCs w:val="24"/>
        </w:rPr>
        <w:t>) о нижеследующем:</w:t>
      </w:r>
      <w:proofErr w:type="gramEnd"/>
    </w:p>
    <w:p w:rsidR="00F45EE0" w:rsidRDefault="00F45EE0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1517" w:rsidRPr="00611517" w:rsidRDefault="00611517" w:rsidP="006462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1151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 ПРЕДМЕТ ДОГОВОРА</w:t>
      </w:r>
      <w:r w:rsidR="00E23E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(КОНТРАКТА)</w:t>
      </w:r>
    </w:p>
    <w:p w:rsidR="00611517" w:rsidRDefault="00611517" w:rsidP="006462C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1517" w:rsidRDefault="00F45EE0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 Исполнитель обязуется по заданию Заказчика оказать образовательные услуги по теоретической и практической подготовке летчика-наблюдателя </w:t>
      </w:r>
      <w:r w:rsidR="000B04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(далее – </w:t>
      </w:r>
      <w:r w:rsidR="00BC67F3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(</w:t>
      </w:r>
      <w:r w:rsidR="000B0451">
        <w:rPr>
          <w:rFonts w:ascii="Times New Roman" w:eastAsia="Calibri" w:hAnsi="Times New Roman" w:cs="Times New Roman"/>
          <w:color w:val="000000"/>
          <w:sz w:val="24"/>
          <w:szCs w:val="24"/>
        </w:rPr>
        <w:t>слушатель</w:t>
      </w:r>
      <w:r w:rsidR="001510E7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BC67F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1510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утвержденной Федеральным агентством воздушного транспорта программе «Первоначальная подготовка летчиков-наблюдателей» (далее – услуги), а Заказчик </w:t>
      </w:r>
      <w:r w:rsidR="00F93F14">
        <w:rPr>
          <w:rFonts w:ascii="Times New Roman" w:eastAsia="Calibri" w:hAnsi="Times New Roman" w:cs="Times New Roman"/>
          <w:color w:val="000000"/>
          <w:sz w:val="24"/>
          <w:szCs w:val="24"/>
        </w:rPr>
        <w:t>обязуется принять и опл</w:t>
      </w:r>
      <w:r w:rsidR="00611517">
        <w:rPr>
          <w:rFonts w:ascii="Times New Roman" w:eastAsia="Calibri" w:hAnsi="Times New Roman" w:cs="Times New Roman"/>
          <w:color w:val="000000"/>
          <w:sz w:val="24"/>
          <w:szCs w:val="24"/>
        </w:rPr>
        <w:t>атить оказанные услуги в соответствии с условиями настоящего Договора</w:t>
      </w:r>
      <w:r w:rsidR="00E23E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(Контракта)</w:t>
      </w:r>
      <w:r w:rsidR="0061151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11517" w:rsidRPr="00611517" w:rsidRDefault="00611517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1.2. С</w:t>
      </w:r>
      <w:r w:rsidR="00487422">
        <w:rPr>
          <w:rFonts w:ascii="Times New Roman" w:eastAsia="Calibri" w:hAnsi="Times New Roman" w:cs="Times New Roman"/>
          <w:color w:val="000000"/>
          <w:sz w:val="24"/>
          <w:szCs w:val="24"/>
        </w:rPr>
        <w:t>рок оказания услуг – 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Начало оказания услуг –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__________________.</w:t>
      </w:r>
    </w:p>
    <w:p w:rsidR="00F45EE0" w:rsidRDefault="00611517" w:rsidP="006462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Место оказания услуг: теоретическая подготовка – г. Пушкино, Московской области, практическая подготовка – в соответствии с контрактами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воздушных судов, заключенными ФБУ «Авиалесоохрана» с контрагентами.</w:t>
      </w:r>
    </w:p>
    <w:p w:rsidR="00F45EE0" w:rsidRDefault="0061151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</w:t>
      </w:r>
      <w:r w:rsidR="00F45EE0" w:rsidRPr="00F45EE0">
        <w:rPr>
          <w:rFonts w:ascii="Times New Roman" w:hAnsi="Times New Roman" w:cs="Times New Roman"/>
          <w:sz w:val="24"/>
          <w:szCs w:val="24"/>
        </w:rPr>
        <w:t>Количество обучающихся</w:t>
      </w:r>
      <w:r w:rsidR="006462C6">
        <w:rPr>
          <w:rFonts w:ascii="Times New Roman" w:hAnsi="Times New Roman" w:cs="Times New Roman"/>
          <w:sz w:val="24"/>
          <w:szCs w:val="24"/>
        </w:rPr>
        <w:t xml:space="preserve"> (слушателей)</w:t>
      </w:r>
      <w:r>
        <w:rPr>
          <w:rFonts w:ascii="Times New Roman" w:hAnsi="Times New Roman" w:cs="Times New Roman"/>
          <w:sz w:val="24"/>
          <w:szCs w:val="24"/>
        </w:rPr>
        <w:t>: __________________________.</w:t>
      </w:r>
    </w:p>
    <w:p w:rsidR="00611517" w:rsidRDefault="0061151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1517" w:rsidRDefault="00207EEA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 ЦЕНА ДОГОВОРА </w:t>
      </w:r>
      <w:r w:rsidR="00E23E4C">
        <w:rPr>
          <w:rFonts w:ascii="Times New Roman" w:hAnsi="Times New Roman" w:cs="Times New Roman"/>
          <w:b/>
          <w:sz w:val="24"/>
          <w:szCs w:val="24"/>
        </w:rPr>
        <w:t xml:space="preserve">(КОНТРАКТА) </w:t>
      </w:r>
      <w:r>
        <w:rPr>
          <w:rFonts w:ascii="Times New Roman" w:hAnsi="Times New Roman" w:cs="Times New Roman"/>
          <w:b/>
          <w:sz w:val="24"/>
          <w:szCs w:val="24"/>
        </w:rPr>
        <w:t>И ПОРЯДОК РАСЧЕТОВ</w:t>
      </w:r>
    </w:p>
    <w:p w:rsidR="00207EEA" w:rsidRDefault="00207EEA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DBA" w:rsidRDefault="00207EEA" w:rsidP="00F3454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7EEA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 Цена настоящего Договора </w:t>
      </w:r>
      <w:r w:rsidR="00E23E4C">
        <w:rPr>
          <w:rFonts w:ascii="Times New Roman" w:hAnsi="Times New Roman" w:cs="Times New Roman"/>
          <w:sz w:val="24"/>
          <w:szCs w:val="24"/>
        </w:rPr>
        <w:t xml:space="preserve">(Контракта)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__________ (__________) копеек. Н</w:t>
      </w:r>
      <w:r w:rsidR="003732DB">
        <w:rPr>
          <w:rFonts w:ascii="Times New Roman" w:hAnsi="Times New Roman" w:cs="Times New Roman"/>
          <w:sz w:val="24"/>
          <w:szCs w:val="24"/>
        </w:rPr>
        <w:t xml:space="preserve">ДС не облагается на основании </w:t>
      </w:r>
      <w:proofErr w:type="spellStart"/>
      <w:r w:rsidR="003732D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3732DB">
        <w:rPr>
          <w:rFonts w:ascii="Times New Roman" w:hAnsi="Times New Roman" w:cs="Times New Roman"/>
          <w:sz w:val="24"/>
          <w:szCs w:val="24"/>
        </w:rPr>
        <w:t>. 14. п</w:t>
      </w:r>
      <w:r>
        <w:rPr>
          <w:rFonts w:ascii="Times New Roman" w:hAnsi="Times New Roman" w:cs="Times New Roman"/>
          <w:sz w:val="24"/>
          <w:szCs w:val="24"/>
        </w:rPr>
        <w:t>. 2. ст. 149. Налогового кодекса Р</w:t>
      </w:r>
      <w:r w:rsidR="001E682F"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1E682F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454C" w:rsidRDefault="00F3454C" w:rsidP="00F3454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Сумма стоимости услуг на 1 (одного) обучающегося (слушателя)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__________ (__________) копеек,</w:t>
      </w:r>
      <w:r w:rsidRPr="00F34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Калькуляции</w:t>
      </w:r>
      <w:r w:rsidRPr="00A4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 курсов по программе «Первоначальная подготовка летчиков наблюдателей», утвержденной Исполнителем.</w:t>
      </w:r>
    </w:p>
    <w:p w:rsidR="00611517" w:rsidRDefault="00207EEA" w:rsidP="00F3454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настоящего Договора </w:t>
      </w:r>
      <w:r w:rsidR="00E23E4C">
        <w:rPr>
          <w:rFonts w:ascii="Times New Roman" w:hAnsi="Times New Roman" w:cs="Times New Roman"/>
          <w:sz w:val="24"/>
          <w:szCs w:val="24"/>
        </w:rPr>
        <w:t xml:space="preserve">(Контракта) </w:t>
      </w:r>
      <w:r>
        <w:rPr>
          <w:rFonts w:ascii="Times New Roman" w:hAnsi="Times New Roman" w:cs="Times New Roman"/>
          <w:sz w:val="24"/>
          <w:szCs w:val="24"/>
        </w:rPr>
        <w:t xml:space="preserve">указана с учетом налогов, сборов и других обязательных платежей, связанных с </w:t>
      </w:r>
      <w:r w:rsidR="00586C0A">
        <w:rPr>
          <w:rFonts w:ascii="Times New Roman" w:hAnsi="Times New Roman" w:cs="Times New Roman"/>
          <w:sz w:val="24"/>
          <w:szCs w:val="24"/>
        </w:rPr>
        <w:t>исполнением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="00F3454C">
        <w:rPr>
          <w:rFonts w:ascii="Times New Roman" w:hAnsi="Times New Roman" w:cs="Times New Roman"/>
          <w:sz w:val="24"/>
          <w:szCs w:val="24"/>
        </w:rPr>
        <w:t>.</w:t>
      </w:r>
    </w:p>
    <w:p w:rsidR="004B7DF6" w:rsidRPr="00D75AC3" w:rsidRDefault="00F3723F" w:rsidP="00D75AC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Оплата по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астоящему Договору </w:t>
      </w:r>
      <w:r w:rsidR="00E23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(Контракту)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 w:rsidR="003C1E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подписания настоящего Договора (Контракта) 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в безналичном порядке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внесения Заказчиком предвари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тельной оплаты в размере 30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% от цены </w:t>
      </w:r>
      <w:r w:rsidR="00947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Договора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(Контракта)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расчетный счет Исполнителя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10 (десяти) банковских дней</w:t>
      </w:r>
      <w:r w:rsidR="00B50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выставления Исполнителем </w:t>
      </w:r>
      <w:r w:rsidR="00B50E2E"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счета</w:t>
      </w:r>
      <w:r w:rsidR="00AE23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672C" w:rsidRDefault="00586C0A" w:rsidP="002E672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F3723F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F3723F">
        <w:rPr>
          <w:rFonts w:ascii="Times New Roman" w:hAnsi="Times New Roman" w:cs="Times New Roman"/>
          <w:sz w:val="24"/>
          <w:szCs w:val="24"/>
        </w:rPr>
        <w:t xml:space="preserve">Окончательный расчет по </w:t>
      </w:r>
      <w:r w:rsidR="00B50E2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F3723F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E23E4C">
        <w:rPr>
          <w:rFonts w:ascii="Times New Roman" w:hAnsi="Times New Roman" w:cs="Times New Roman"/>
          <w:sz w:val="24"/>
          <w:szCs w:val="24"/>
        </w:rPr>
        <w:t xml:space="preserve">(Контракту) </w:t>
      </w:r>
      <w:r w:rsidR="00F3723F">
        <w:rPr>
          <w:rFonts w:ascii="Times New Roman" w:hAnsi="Times New Roman" w:cs="Times New Roman"/>
          <w:sz w:val="24"/>
          <w:szCs w:val="24"/>
        </w:rPr>
        <w:t xml:space="preserve">в размере 70 % от цены </w:t>
      </w:r>
      <w:r w:rsidR="00947000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F3723F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E23E4C">
        <w:rPr>
          <w:rFonts w:ascii="Times New Roman" w:hAnsi="Times New Roman" w:cs="Times New Roman"/>
          <w:sz w:val="24"/>
          <w:szCs w:val="24"/>
        </w:rPr>
        <w:t xml:space="preserve">(Контракта) </w:t>
      </w:r>
      <w:r w:rsidR="001E682F">
        <w:rPr>
          <w:rFonts w:ascii="Times New Roman" w:hAnsi="Times New Roman" w:cs="Times New Roman"/>
          <w:sz w:val="24"/>
          <w:szCs w:val="24"/>
        </w:rPr>
        <w:t>осуществляе</w:t>
      </w:r>
      <w:r w:rsidR="00B50E2E">
        <w:rPr>
          <w:rFonts w:ascii="Times New Roman" w:hAnsi="Times New Roman" w:cs="Times New Roman"/>
          <w:sz w:val="24"/>
          <w:szCs w:val="24"/>
        </w:rPr>
        <w:t>тся в безналичном порядке, путем перечисления денежных средств</w:t>
      </w:r>
      <w:r w:rsidR="00F3723F">
        <w:rPr>
          <w:rFonts w:ascii="Times New Roman" w:hAnsi="Times New Roman" w:cs="Times New Roman"/>
          <w:sz w:val="24"/>
          <w:szCs w:val="24"/>
        </w:rPr>
        <w:t xml:space="preserve"> на расчет</w:t>
      </w:r>
      <w:r>
        <w:rPr>
          <w:rFonts w:ascii="Times New Roman" w:hAnsi="Times New Roman" w:cs="Times New Roman"/>
          <w:sz w:val="24"/>
          <w:szCs w:val="24"/>
        </w:rPr>
        <w:t>ный счет Исполнителя в течение 10 (десяти</w:t>
      </w:r>
      <w:r w:rsidR="00F3723F">
        <w:rPr>
          <w:rFonts w:ascii="Times New Roman" w:hAnsi="Times New Roman" w:cs="Times New Roman"/>
          <w:sz w:val="24"/>
          <w:szCs w:val="24"/>
        </w:rPr>
        <w:t xml:space="preserve">) банковских дней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подписанного Сторонами </w:t>
      </w:r>
      <w:r w:rsidR="00B50E2E">
        <w:rPr>
          <w:rFonts w:ascii="Times New Roman" w:hAnsi="Times New Roman" w:cs="Times New Roman"/>
          <w:sz w:val="24"/>
          <w:szCs w:val="24"/>
        </w:rPr>
        <w:t>Акта сдачи-приемки</w:t>
      </w:r>
      <w:r w:rsidR="006E60C4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="00D75AC3">
        <w:rPr>
          <w:rFonts w:ascii="Times New Roman" w:hAnsi="Times New Roman" w:cs="Times New Roman"/>
          <w:sz w:val="24"/>
          <w:szCs w:val="24"/>
        </w:rPr>
        <w:t>,</w:t>
      </w:r>
      <w:r w:rsidR="006E60C4">
        <w:rPr>
          <w:rFonts w:ascii="Times New Roman" w:hAnsi="Times New Roman" w:cs="Times New Roman"/>
          <w:sz w:val="24"/>
          <w:szCs w:val="24"/>
        </w:rPr>
        <w:t xml:space="preserve"> </w:t>
      </w:r>
      <w:r w:rsidR="00487422">
        <w:rPr>
          <w:rFonts w:ascii="Times New Roman" w:hAnsi="Times New Roman" w:cs="Times New Roman"/>
          <w:sz w:val="24"/>
          <w:szCs w:val="24"/>
        </w:rPr>
        <w:t>по утвержденной Форме Акта сдачи-приемки</w:t>
      </w:r>
      <w:r w:rsidR="00620EBD">
        <w:rPr>
          <w:rFonts w:ascii="Times New Roman" w:hAnsi="Times New Roman" w:cs="Times New Roman"/>
          <w:sz w:val="24"/>
          <w:szCs w:val="24"/>
        </w:rPr>
        <w:t xml:space="preserve"> оказанных услуг (</w:t>
      </w:r>
      <w:r w:rsidR="006240F9">
        <w:rPr>
          <w:rFonts w:ascii="Times New Roman" w:hAnsi="Times New Roman" w:cs="Times New Roman"/>
          <w:sz w:val="24"/>
          <w:szCs w:val="24"/>
        </w:rPr>
        <w:t>Приложение </w:t>
      </w:r>
      <w:r w:rsidR="001E682F">
        <w:rPr>
          <w:rFonts w:ascii="Times New Roman" w:hAnsi="Times New Roman" w:cs="Times New Roman"/>
          <w:sz w:val="24"/>
          <w:szCs w:val="24"/>
        </w:rPr>
        <w:t>№ 1</w:t>
      </w:r>
      <w:r w:rsidR="00B50E2E" w:rsidRPr="001E682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75A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E6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счета</w:t>
      </w:r>
      <w:r w:rsidR="00B50E2E" w:rsidRPr="001E68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47000" w:rsidRDefault="00586C0A" w:rsidP="0033237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2.4. 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Обязательства Заказчика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оплате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настоящему Договору </w:t>
      </w:r>
      <w:r w:rsidR="00E23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(Контракту) 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считаются исполненными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момента перечисления Исполнителю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денежных средств на его расчетный счет.</w:t>
      </w:r>
    </w:p>
    <w:p w:rsidR="00F3454C" w:rsidRPr="00C80724" w:rsidRDefault="00F3454C" w:rsidP="0033237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C0A" w:rsidRPr="00586C0A" w:rsidRDefault="00586C0A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C0A">
        <w:rPr>
          <w:rFonts w:ascii="Times New Roman" w:hAnsi="Times New Roman" w:cs="Times New Roman"/>
          <w:b/>
          <w:sz w:val="24"/>
          <w:szCs w:val="24"/>
        </w:rPr>
        <w:t>3. ПРАВА И ОБЯЗАННОСТИ СТОРОН</w:t>
      </w:r>
    </w:p>
    <w:p w:rsidR="00B50E2E" w:rsidRDefault="00B50E2E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86C0A" w:rsidRPr="00586C0A" w:rsidRDefault="00586C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C0A">
        <w:rPr>
          <w:rFonts w:ascii="Times New Roman" w:hAnsi="Times New Roman" w:cs="Times New Roman"/>
          <w:b/>
          <w:sz w:val="24"/>
          <w:szCs w:val="24"/>
        </w:rPr>
        <w:t>3.1. Исполнитель обязуется:</w:t>
      </w:r>
    </w:p>
    <w:p w:rsidR="001E682F" w:rsidRDefault="00586C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E682F">
        <w:rPr>
          <w:rFonts w:ascii="Times New Roman" w:hAnsi="Times New Roman" w:cs="Times New Roman"/>
          <w:sz w:val="24"/>
          <w:szCs w:val="24"/>
        </w:rPr>
        <w:t xml:space="preserve">Оказать Заказчику услуги надлежащего качества, в полном объеме и в сроки в соответствии с условиями </w:t>
      </w:r>
      <w:r w:rsidR="00E23E4C">
        <w:rPr>
          <w:rFonts w:ascii="Times New Roman" w:hAnsi="Times New Roman" w:cs="Times New Roman"/>
          <w:sz w:val="24"/>
          <w:szCs w:val="24"/>
        </w:rPr>
        <w:t>настоящего Договора (Контракта).</w:t>
      </w:r>
    </w:p>
    <w:p w:rsidR="001510E7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2. Обеспечить </w:t>
      </w:r>
      <w:r w:rsidR="002E672C">
        <w:rPr>
          <w:rFonts w:ascii="Times New Roman" w:hAnsi="Times New Roman" w:cs="Times New Roman"/>
          <w:sz w:val="24"/>
          <w:szCs w:val="24"/>
        </w:rPr>
        <w:t>обучающихся (</w:t>
      </w:r>
      <w:r>
        <w:rPr>
          <w:rFonts w:ascii="Times New Roman" w:hAnsi="Times New Roman" w:cs="Times New Roman"/>
          <w:sz w:val="24"/>
          <w:szCs w:val="24"/>
        </w:rPr>
        <w:t>слушателей</w:t>
      </w:r>
      <w:r w:rsidR="002E67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литературой и наглядными пособиями.</w:t>
      </w:r>
    </w:p>
    <w:p w:rsidR="001510E7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3. Выдать Свидетельство Авиационного учебного центра ФБУ «Авиалесоохрана», установленного образца </w:t>
      </w:r>
      <w:r w:rsidR="00BC67F3">
        <w:rPr>
          <w:rFonts w:ascii="Times New Roman" w:hAnsi="Times New Roman" w:cs="Times New Roman"/>
          <w:sz w:val="24"/>
          <w:szCs w:val="24"/>
        </w:rPr>
        <w:t>обучающимся (</w:t>
      </w:r>
      <w:r>
        <w:rPr>
          <w:rFonts w:ascii="Times New Roman" w:hAnsi="Times New Roman" w:cs="Times New Roman"/>
          <w:sz w:val="24"/>
          <w:szCs w:val="24"/>
        </w:rPr>
        <w:t>слушателям</w:t>
      </w:r>
      <w:r w:rsidR="00BC67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успешно закончившим программу обучения.</w:t>
      </w:r>
    </w:p>
    <w:p w:rsidR="001510E7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 w:rsidR="0077040A">
        <w:rPr>
          <w:rFonts w:ascii="Times New Roman" w:hAnsi="Times New Roman" w:cs="Times New Roman"/>
          <w:sz w:val="24"/>
          <w:szCs w:val="24"/>
        </w:rPr>
        <w:t>4. По факту окончания оказания услуг предоставить З</w:t>
      </w:r>
      <w:r>
        <w:rPr>
          <w:rFonts w:ascii="Times New Roman" w:hAnsi="Times New Roman" w:cs="Times New Roman"/>
          <w:sz w:val="24"/>
          <w:szCs w:val="24"/>
        </w:rPr>
        <w:t>аказчику Акт сдачи-приемки оказанных услуг</w:t>
      </w:r>
      <w:r w:rsidR="00845C8D">
        <w:rPr>
          <w:rFonts w:ascii="Times New Roman" w:hAnsi="Times New Roman" w:cs="Times New Roman"/>
          <w:sz w:val="24"/>
          <w:szCs w:val="24"/>
        </w:rPr>
        <w:t>.</w:t>
      </w:r>
    </w:p>
    <w:p w:rsidR="00586C0A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8D">
        <w:rPr>
          <w:rFonts w:ascii="Times New Roman" w:hAnsi="Times New Roman" w:cs="Times New Roman"/>
          <w:b/>
          <w:sz w:val="24"/>
          <w:szCs w:val="24"/>
        </w:rPr>
        <w:t>3.2. Исполнитель вправе:</w:t>
      </w:r>
    </w:p>
    <w:p w:rsidR="00845C8D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 Требовать подписания Акта сдачи-приемки</w:t>
      </w:r>
      <w:r w:rsidR="00620EBD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>
        <w:rPr>
          <w:rFonts w:ascii="Times New Roman" w:hAnsi="Times New Roman" w:cs="Times New Roman"/>
          <w:sz w:val="24"/>
          <w:szCs w:val="24"/>
        </w:rPr>
        <w:t xml:space="preserve"> и своевременной оплаты услуг</w:t>
      </w:r>
      <w:r w:rsidR="002C3801">
        <w:rPr>
          <w:rFonts w:ascii="Times New Roman" w:hAnsi="Times New Roman" w:cs="Times New Roman"/>
          <w:sz w:val="24"/>
          <w:szCs w:val="24"/>
        </w:rPr>
        <w:t xml:space="preserve"> в соответствии с их объемом и качеством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C8D" w:rsidRPr="00845C8D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 Самостоятельно осуществлять образовательный процесс, выбирать методы, средства, формы обучения и системы оценки, </w:t>
      </w:r>
      <w:r w:rsidR="002C3801">
        <w:rPr>
          <w:rFonts w:ascii="Times New Roman" w:hAnsi="Times New Roman" w:cs="Times New Roman"/>
          <w:sz w:val="24"/>
          <w:szCs w:val="24"/>
        </w:rPr>
        <w:t>обеспечивающие высокое качество оказания услуг.</w:t>
      </w:r>
    </w:p>
    <w:p w:rsidR="00347BDA" w:rsidRDefault="003732DB" w:rsidP="00347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одностороннем порядке отказаться от исполнения настоящего Договора </w:t>
      </w:r>
      <w:r w:rsidR="00E23E4C">
        <w:rPr>
          <w:rFonts w:ascii="Times New Roman" w:hAnsi="Times New Roman" w:cs="Times New Roman"/>
          <w:sz w:val="24"/>
          <w:szCs w:val="24"/>
        </w:rPr>
        <w:t xml:space="preserve">(Контракта) </w:t>
      </w:r>
      <w:r>
        <w:rPr>
          <w:rFonts w:ascii="Times New Roman" w:hAnsi="Times New Roman" w:cs="Times New Roman"/>
          <w:sz w:val="24"/>
          <w:szCs w:val="24"/>
        </w:rPr>
        <w:t>и отчислить</w:t>
      </w:r>
      <w:r w:rsidR="002C3801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6462C6">
        <w:rPr>
          <w:rFonts w:ascii="Times New Roman" w:hAnsi="Times New Roman" w:cs="Times New Roman"/>
          <w:sz w:val="24"/>
          <w:szCs w:val="24"/>
        </w:rPr>
        <w:t xml:space="preserve"> (слушателя)</w:t>
      </w:r>
      <w:r w:rsidR="002C3801">
        <w:rPr>
          <w:rFonts w:ascii="Times New Roman" w:hAnsi="Times New Roman" w:cs="Times New Roman"/>
          <w:sz w:val="24"/>
          <w:szCs w:val="24"/>
        </w:rPr>
        <w:t xml:space="preserve">: </w:t>
      </w:r>
      <w:r w:rsidR="00347BDA">
        <w:rPr>
          <w:rFonts w:ascii="Times New Roman" w:hAnsi="Times New Roman" w:cs="Times New Roman"/>
          <w:sz w:val="24"/>
          <w:szCs w:val="24"/>
        </w:rPr>
        <w:t xml:space="preserve">за неуспеваемость (по итогам периодического контроля знаний), неисполнение норм учебной и летной подготовки, грубое нарушение производственной и общественной дисциплины (прогулы учебных, практических, факультативных занятий; необоснованное невыполнение указаний преподавателей и руководства Исполнителя; появление в местах проведения занятий в состоянии алкогольного или под воздействием любых </w:t>
      </w:r>
      <w:proofErr w:type="spellStart"/>
      <w:r w:rsidR="00347BD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347BDA">
        <w:rPr>
          <w:rFonts w:ascii="Times New Roman" w:hAnsi="Times New Roman" w:cs="Times New Roman"/>
          <w:sz w:val="24"/>
          <w:szCs w:val="24"/>
        </w:rPr>
        <w:t xml:space="preserve"> веществ;</w:t>
      </w:r>
      <w:proofErr w:type="gramEnd"/>
      <w:r w:rsidR="00347BDA">
        <w:rPr>
          <w:rFonts w:ascii="Times New Roman" w:hAnsi="Times New Roman" w:cs="Times New Roman"/>
          <w:sz w:val="24"/>
          <w:szCs w:val="24"/>
        </w:rPr>
        <w:t xml:space="preserve"> нарушения норм общественного порядка в местах проживания, размещения обучающихся (слушателей) и проведения занятий), нарушение требований техники безопасности и охраны труда.</w:t>
      </w:r>
    </w:p>
    <w:p w:rsidR="002C3801" w:rsidRDefault="002C3801" w:rsidP="00347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 Приостановить оказание услуг и не допускать </w:t>
      </w:r>
      <w:r w:rsidR="002A4AC2">
        <w:rPr>
          <w:rFonts w:ascii="Times New Roman" w:hAnsi="Times New Roman" w:cs="Times New Roman"/>
          <w:sz w:val="24"/>
          <w:szCs w:val="24"/>
        </w:rPr>
        <w:t>обучающихся</w:t>
      </w:r>
      <w:r w:rsidR="00BC67F3">
        <w:rPr>
          <w:rFonts w:ascii="Times New Roman" w:hAnsi="Times New Roman" w:cs="Times New Roman"/>
          <w:sz w:val="24"/>
          <w:szCs w:val="24"/>
        </w:rPr>
        <w:t xml:space="preserve"> (</w:t>
      </w:r>
      <w:r w:rsidR="002A4AC2">
        <w:rPr>
          <w:rFonts w:ascii="Times New Roman" w:hAnsi="Times New Roman" w:cs="Times New Roman"/>
          <w:sz w:val="24"/>
          <w:szCs w:val="24"/>
        </w:rPr>
        <w:t>слушателей</w:t>
      </w:r>
      <w:r w:rsidR="00BC67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 занятиям в случае неисполнения или ненадлежащего исполнения Заказчиком обязательств по оплате услуг.</w:t>
      </w:r>
    </w:p>
    <w:p w:rsidR="00B50E2E" w:rsidRDefault="002C380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 Запрашивать у Заказчика необходимую информацию для оказания услуг надлежащего качества.</w:t>
      </w:r>
    </w:p>
    <w:p w:rsidR="002C3801" w:rsidRDefault="002C380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801">
        <w:rPr>
          <w:rFonts w:ascii="Times New Roman" w:hAnsi="Times New Roman" w:cs="Times New Roman"/>
          <w:b/>
          <w:sz w:val="24"/>
          <w:szCs w:val="24"/>
        </w:rPr>
        <w:t>3.3. Заказчик обязуется:</w:t>
      </w:r>
    </w:p>
    <w:p w:rsidR="002C3801" w:rsidRPr="00656D32" w:rsidRDefault="002C3801" w:rsidP="00656D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3801">
        <w:rPr>
          <w:rFonts w:ascii="Times New Roman" w:hAnsi="Times New Roman" w:cs="Times New Roman"/>
          <w:sz w:val="24"/>
          <w:szCs w:val="24"/>
        </w:rPr>
        <w:t>3.3.1. </w:t>
      </w:r>
      <w:r w:rsidR="0077040A">
        <w:rPr>
          <w:rFonts w:ascii="Times New Roman" w:hAnsi="Times New Roman" w:cs="Times New Roman"/>
          <w:sz w:val="24"/>
          <w:szCs w:val="24"/>
        </w:rPr>
        <w:t>Оплатить</w:t>
      </w:r>
      <w:r w:rsidR="000B0451">
        <w:rPr>
          <w:rFonts w:ascii="Times New Roman" w:hAnsi="Times New Roman" w:cs="Times New Roman"/>
          <w:sz w:val="24"/>
          <w:szCs w:val="24"/>
        </w:rPr>
        <w:t xml:space="preserve"> оказанные услуги в порядке, в разм</w:t>
      </w:r>
      <w:r w:rsidR="00656D32">
        <w:rPr>
          <w:rFonts w:ascii="Times New Roman" w:hAnsi="Times New Roman" w:cs="Times New Roman"/>
          <w:sz w:val="24"/>
          <w:szCs w:val="24"/>
        </w:rPr>
        <w:t>ере и в сроки, в соответствии с условиями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="000B0451" w:rsidRPr="006E70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0451" w:rsidRDefault="000B045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 Обеспечить своевременную явку обучающихся </w:t>
      </w:r>
      <w:r w:rsidR="006462C6">
        <w:rPr>
          <w:rFonts w:ascii="Times New Roman" w:hAnsi="Times New Roman" w:cs="Times New Roman"/>
          <w:sz w:val="24"/>
          <w:szCs w:val="24"/>
        </w:rPr>
        <w:t xml:space="preserve">(слушателей) </w:t>
      </w:r>
      <w:r>
        <w:rPr>
          <w:rFonts w:ascii="Times New Roman" w:hAnsi="Times New Roman" w:cs="Times New Roman"/>
          <w:sz w:val="24"/>
          <w:szCs w:val="24"/>
        </w:rPr>
        <w:t>и их соответствие требованиям, необходимым для зачисления на обучение с предоставлением всех необходимых документов (паспорт, военный билет, диплом об окончании высшего или среднетехнического учебного заведения по специальности лесное хозяйство, справку ВЛЭ</w:t>
      </w:r>
      <w:r w:rsidR="004D46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B0451" w:rsidRDefault="000B045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 Обеспечить проживание </w:t>
      </w:r>
      <w:r w:rsidR="004D46A1">
        <w:rPr>
          <w:rFonts w:ascii="Times New Roman" w:hAnsi="Times New Roman" w:cs="Times New Roman"/>
          <w:sz w:val="24"/>
          <w:szCs w:val="24"/>
        </w:rPr>
        <w:t xml:space="preserve">и питание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6462C6">
        <w:rPr>
          <w:rFonts w:ascii="Times New Roman" w:hAnsi="Times New Roman" w:cs="Times New Roman"/>
          <w:sz w:val="24"/>
          <w:szCs w:val="24"/>
        </w:rPr>
        <w:t xml:space="preserve">(слушателей) </w:t>
      </w:r>
      <w:r>
        <w:rPr>
          <w:rFonts w:ascii="Times New Roman" w:hAnsi="Times New Roman" w:cs="Times New Roman"/>
          <w:sz w:val="24"/>
          <w:szCs w:val="24"/>
        </w:rPr>
        <w:t>за счет собственных средств.</w:t>
      </w:r>
    </w:p>
    <w:p w:rsidR="001D7214" w:rsidRDefault="003732DB" w:rsidP="001D7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3.3.4. </w:t>
      </w:r>
      <w:r w:rsidR="006F3F1A">
        <w:rPr>
          <w:rFonts w:ascii="Times New Roman" w:hAnsi="Times New Roman" w:cs="Times New Roman"/>
          <w:sz w:val="24"/>
          <w:szCs w:val="24"/>
        </w:rPr>
        <w:t xml:space="preserve">В случае одностороннего отказа Исполнителя от исполнения настоящего Договора </w:t>
      </w:r>
      <w:r w:rsidR="00E23E4C">
        <w:rPr>
          <w:rFonts w:ascii="Times New Roman" w:hAnsi="Times New Roman" w:cs="Times New Roman"/>
          <w:sz w:val="24"/>
          <w:szCs w:val="24"/>
        </w:rPr>
        <w:t xml:space="preserve">(Контракта) </w:t>
      </w:r>
      <w:r w:rsidR="006F3F1A">
        <w:rPr>
          <w:rFonts w:ascii="Times New Roman" w:hAnsi="Times New Roman" w:cs="Times New Roman"/>
          <w:sz w:val="24"/>
          <w:szCs w:val="24"/>
        </w:rPr>
        <w:t>и отчисления обучающегося (слушателя) в соответствии с пп. 3.2.3</w:t>
      </w:r>
      <w:r w:rsidR="00A0634E">
        <w:rPr>
          <w:rFonts w:ascii="Times New Roman" w:hAnsi="Times New Roman" w:cs="Times New Roman"/>
          <w:sz w:val="24"/>
          <w:szCs w:val="24"/>
        </w:rPr>
        <w:t>.</w:t>
      </w:r>
      <w:r w:rsidR="006F3F1A">
        <w:rPr>
          <w:rFonts w:ascii="Times New Roman" w:hAnsi="Times New Roman" w:cs="Times New Roman"/>
          <w:sz w:val="24"/>
          <w:szCs w:val="24"/>
        </w:rPr>
        <w:t xml:space="preserve"> и п. 8.2.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="006F3F1A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платить Исполнителю </w:t>
      </w:r>
      <w:r w:rsidR="00EA3321">
        <w:rPr>
          <w:rFonts w:ascii="Times New Roman" w:hAnsi="Times New Roman" w:cs="Times New Roman"/>
          <w:sz w:val="24"/>
          <w:szCs w:val="24"/>
        </w:rPr>
        <w:t>стоим</w:t>
      </w:r>
      <w:r w:rsidR="006F3F1A">
        <w:rPr>
          <w:rFonts w:ascii="Times New Roman" w:hAnsi="Times New Roman" w:cs="Times New Roman"/>
          <w:sz w:val="24"/>
          <w:szCs w:val="24"/>
        </w:rPr>
        <w:t>ость фактически оказанных услуг, а также</w:t>
      </w:r>
      <w:r w:rsidR="00EA3321">
        <w:rPr>
          <w:rFonts w:ascii="Times New Roman" w:hAnsi="Times New Roman" w:cs="Times New Roman"/>
          <w:sz w:val="24"/>
          <w:szCs w:val="24"/>
        </w:rPr>
        <w:t xml:space="preserve"> возместить</w:t>
      </w:r>
      <w:r w:rsidR="001D7214" w:rsidRPr="001D7214">
        <w:rPr>
          <w:rFonts w:ascii="Times New Roman" w:hAnsi="Times New Roman" w:cs="Times New Roman"/>
          <w:sz w:val="24"/>
          <w:szCs w:val="24"/>
        </w:rPr>
        <w:t xml:space="preserve"> </w:t>
      </w:r>
      <w:r w:rsidR="001D7214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6F3F1A">
        <w:rPr>
          <w:rFonts w:ascii="Times New Roman" w:hAnsi="Times New Roman" w:cs="Times New Roman"/>
          <w:sz w:val="24"/>
          <w:szCs w:val="24"/>
        </w:rPr>
        <w:t xml:space="preserve">убытки, </w:t>
      </w:r>
      <w:r w:rsidR="00FD3FDF">
        <w:rPr>
          <w:rFonts w:ascii="Times New Roman" w:hAnsi="Times New Roman" w:cs="Times New Roman"/>
          <w:sz w:val="24"/>
          <w:szCs w:val="24"/>
        </w:rPr>
        <w:t>понесенные</w:t>
      </w:r>
      <w:r w:rsidR="001D7214" w:rsidRPr="001D7214">
        <w:rPr>
          <w:rFonts w:ascii="Times New Roman" w:hAnsi="Times New Roman" w:cs="Times New Roman"/>
          <w:sz w:val="24"/>
          <w:szCs w:val="24"/>
        </w:rPr>
        <w:t xml:space="preserve"> </w:t>
      </w:r>
      <w:r w:rsidR="001D7214">
        <w:rPr>
          <w:rFonts w:ascii="Times New Roman" w:hAnsi="Times New Roman" w:cs="Times New Roman"/>
          <w:sz w:val="24"/>
          <w:szCs w:val="24"/>
        </w:rPr>
        <w:t>Исполнителем в связи с расторжением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="001D7214">
        <w:rPr>
          <w:rFonts w:ascii="Times New Roman" w:hAnsi="Times New Roman" w:cs="Times New Roman"/>
          <w:sz w:val="24"/>
          <w:szCs w:val="24"/>
        </w:rPr>
        <w:t>.</w:t>
      </w:r>
    </w:p>
    <w:p w:rsidR="00A9453E" w:rsidRPr="00487422" w:rsidRDefault="00EA3321" w:rsidP="004874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 Возместить полную стоимость принадлежащего Исполнителю имущества, в случае его порчи или утери обучающимся (слушателем).</w:t>
      </w:r>
    </w:p>
    <w:p w:rsidR="00F3454C" w:rsidRDefault="00F3454C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54C" w:rsidRDefault="00F3454C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40A" w:rsidRDefault="007704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40A">
        <w:rPr>
          <w:rFonts w:ascii="Times New Roman" w:hAnsi="Times New Roman" w:cs="Times New Roman"/>
          <w:b/>
          <w:sz w:val="24"/>
          <w:szCs w:val="24"/>
        </w:rPr>
        <w:lastRenderedPageBreak/>
        <w:t>3.4. Заказчик вправе:</w:t>
      </w:r>
    </w:p>
    <w:p w:rsidR="0077040A" w:rsidRDefault="007704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040A">
        <w:rPr>
          <w:rFonts w:ascii="Times New Roman" w:hAnsi="Times New Roman" w:cs="Times New Roman"/>
          <w:sz w:val="24"/>
          <w:szCs w:val="24"/>
        </w:rPr>
        <w:t>3.4.1. </w:t>
      </w:r>
      <w:r>
        <w:rPr>
          <w:rFonts w:ascii="Times New Roman" w:hAnsi="Times New Roman" w:cs="Times New Roman"/>
          <w:sz w:val="24"/>
          <w:szCs w:val="24"/>
        </w:rPr>
        <w:t>Требовать от Исполнителя оказания услуг надлежащего качества в соответствии с условиями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(Контракта)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040A" w:rsidRDefault="004D46A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</w:t>
      </w:r>
      <w:r w:rsidR="0077040A">
        <w:rPr>
          <w:rFonts w:ascii="Times New Roman" w:hAnsi="Times New Roman" w:cs="Times New Roman"/>
          <w:sz w:val="24"/>
          <w:szCs w:val="24"/>
        </w:rPr>
        <w:t>. </w:t>
      </w:r>
      <w:r w:rsidR="00C931BF">
        <w:rPr>
          <w:rFonts w:ascii="Times New Roman" w:hAnsi="Times New Roman" w:cs="Times New Roman"/>
          <w:sz w:val="24"/>
          <w:szCs w:val="24"/>
        </w:rPr>
        <w:t>Проверять ход, качество, порядок и сроки оказания услуг, не вмешиваясь в деятельность Исполнителя.</w:t>
      </w:r>
    </w:p>
    <w:p w:rsidR="00A9453E" w:rsidRPr="00937571" w:rsidRDefault="004D46A1" w:rsidP="003323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</w:t>
      </w:r>
      <w:r w:rsidR="0077040A">
        <w:rPr>
          <w:rFonts w:ascii="Times New Roman" w:hAnsi="Times New Roman" w:cs="Times New Roman"/>
          <w:sz w:val="24"/>
          <w:szCs w:val="24"/>
        </w:rPr>
        <w:t>. Запрашивать у Исполнителя информацию о ходе оказания услуг.</w:t>
      </w:r>
    </w:p>
    <w:p w:rsidR="00F3454C" w:rsidRDefault="00F3454C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40A" w:rsidRDefault="006E7075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075">
        <w:rPr>
          <w:rFonts w:ascii="Times New Roman" w:hAnsi="Times New Roman" w:cs="Times New Roman"/>
          <w:b/>
          <w:sz w:val="24"/>
          <w:szCs w:val="24"/>
        </w:rPr>
        <w:t>4. </w:t>
      </w:r>
      <w:r>
        <w:rPr>
          <w:rFonts w:ascii="Times New Roman" w:hAnsi="Times New Roman" w:cs="Times New Roman"/>
          <w:b/>
          <w:sz w:val="24"/>
          <w:szCs w:val="24"/>
        </w:rPr>
        <w:t>ПОРЯДОК СДАЧИ-ПРИЕМКИ ОКАЗАННЫХ УСЛУГ</w:t>
      </w:r>
    </w:p>
    <w:p w:rsidR="006E7075" w:rsidRDefault="006E7075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Исполнитель в срок до 5 (пятого) числа месяца, следующего за месяцем в котором были оказаны услуги в полном объеме, представляет на подписание Заказчику Акт сдачи-приемки оказанных услуг</w:t>
      </w:r>
      <w:r w:rsidRPr="006E7075">
        <w:rPr>
          <w:rFonts w:ascii="Times New Roman" w:hAnsi="Times New Roman" w:cs="Times New Roman"/>
          <w:sz w:val="24"/>
          <w:szCs w:val="24"/>
        </w:rPr>
        <w:t>.</w:t>
      </w: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Заказчик обязан подписать представленный Исполнителем Акт сдачи-приемки оказанных услуг в течение 3 (трех) рабочих дней с момента получения Акта сдачи-приемки оказанных услуг.</w:t>
      </w: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В случае несоответствия оказанных усл</w:t>
      </w:r>
      <w:r w:rsidR="004C20C3">
        <w:rPr>
          <w:rFonts w:ascii="Times New Roman" w:hAnsi="Times New Roman" w:cs="Times New Roman"/>
          <w:sz w:val="24"/>
          <w:szCs w:val="24"/>
        </w:rPr>
        <w:t xml:space="preserve">уг условиям настоящего Договора </w:t>
      </w:r>
      <w:r w:rsidR="00E23E4C">
        <w:rPr>
          <w:rFonts w:ascii="Times New Roman" w:hAnsi="Times New Roman" w:cs="Times New Roman"/>
          <w:sz w:val="24"/>
          <w:szCs w:val="24"/>
        </w:rPr>
        <w:t xml:space="preserve">(Контракта) </w:t>
      </w:r>
      <w:r w:rsidR="004C20C3">
        <w:rPr>
          <w:rFonts w:ascii="Times New Roman" w:hAnsi="Times New Roman" w:cs="Times New Roman"/>
          <w:sz w:val="24"/>
          <w:szCs w:val="24"/>
        </w:rPr>
        <w:t xml:space="preserve">и отказа Заказчика от подписания Акта сдачи-приемки оказанных услуг </w:t>
      </w:r>
      <w:r>
        <w:rPr>
          <w:rFonts w:ascii="Times New Roman" w:hAnsi="Times New Roman" w:cs="Times New Roman"/>
          <w:sz w:val="24"/>
          <w:szCs w:val="24"/>
        </w:rPr>
        <w:t xml:space="preserve"> Заказчик обязан в течение 3 (трех) рабочих дней с момента получения Акта сдачи-приемки оказанных услуг </w:t>
      </w:r>
      <w:r w:rsidR="004C20C3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801988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4C20C3">
        <w:rPr>
          <w:rFonts w:ascii="Times New Roman" w:hAnsi="Times New Roman" w:cs="Times New Roman"/>
          <w:sz w:val="24"/>
          <w:szCs w:val="24"/>
        </w:rPr>
        <w:t>мотивированный письменный отказ от его подписания.</w:t>
      </w:r>
    </w:p>
    <w:p w:rsidR="004C20C3" w:rsidRDefault="004C20C3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В случае если Заказчик в течение 3 (трех) рабочих дней с момента получения Акта сдачи-приемки оказанных услуг не представит Исполнителю мотивированных возражений от подписания Акта сдачи-приемки оказанных услуг  и не подпишет Акт сдачи-приемки оказанных услуг, услуги будут считаться оказанными Исполнителем в полном объеме и надлежащим образом.</w:t>
      </w: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20C3" w:rsidRDefault="004C20C3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0C3">
        <w:rPr>
          <w:rFonts w:ascii="Times New Roman" w:hAnsi="Times New Roman" w:cs="Times New Roman"/>
          <w:b/>
          <w:sz w:val="24"/>
          <w:szCs w:val="24"/>
        </w:rPr>
        <w:t>5. ОТВЕТСТВЕННОСТЬ СТОРОН</w:t>
      </w:r>
    </w:p>
    <w:p w:rsidR="004C20C3" w:rsidRDefault="004C20C3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0C3" w:rsidRPr="00D760AF" w:rsidRDefault="004C20C3" w:rsidP="006462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</w:t>
      </w:r>
      <w:proofErr w:type="gramStart"/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обязательств по настоящему Договору</w:t>
      </w:r>
      <w:r w:rsidR="00E23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(Контракту)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 несут ответственность в соответствии с ФЗ № 44-ФЗ, </w:t>
      </w:r>
      <w:r w:rsidRPr="00D760AF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постановлением Правительства РФ от 25.11.2013 г.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760AF">
        <w:rPr>
          <w:rFonts w:ascii="Times New Roman" w:eastAsia="Calibri" w:hAnsi="Times New Roman" w:cs="Times New Roman"/>
          <w:color w:val="000000"/>
          <w:sz w:val="24"/>
          <w:szCs w:val="24"/>
        </w:rPr>
        <w:t>№ 1063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</w:t>
      </w:r>
      <w:proofErr w:type="gramEnd"/>
      <w:r w:rsidRPr="00D760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исполнения поставщиком (подрядчиком, исполнителем) обязательства, предусмотренного контрактом»,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гражданским законодательством Р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20C3" w:rsidRPr="00D760AF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В случае просрочки исполнения Исполнителем обязательств, предусмотренных настоящим Договором</w:t>
      </w:r>
      <w:r w:rsidR="00E23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3C1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Заказчик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потребовать от Исполнителя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уплаты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неустоек (штрафов, пеней). </w:t>
      </w:r>
      <w:proofErr w:type="gramStart"/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 начис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ляется за каждый день просрочки исполнения обязательства, предусмотренного </w:t>
      </w:r>
      <w:r w:rsidR="003C1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со дня, следующего после дня истечения установленного </w:t>
      </w:r>
      <w:r w:rsidR="003C1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Договором 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(Контрактом)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исполнения обязательства</w:t>
      </w:r>
      <w:r w:rsidR="00E8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устанавливается в размере 1/300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действующей на дату уплаты пеней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ставки рефинансирования Центрального банка Российской Федерации от цены </w:t>
      </w:r>
      <w:r w:rsidR="003C1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(Контракта)</w:t>
      </w:r>
      <w:r w:rsidR="003C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3C1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3C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 w:rsidR="003C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фактически</w:t>
      </w:r>
      <w:proofErr w:type="gramEnd"/>
      <w:r w:rsidR="003C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C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исполненных</w:t>
      </w:r>
      <w:proofErr w:type="gramEnd"/>
      <w:r w:rsidR="003C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Исполнителем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ненадлежащее исполнение Исполнителем обязательств, предусмотренных </w:t>
      </w:r>
      <w:r w:rsidR="003C1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 исключением просрочки исполнения Исполнителем обязательств, предусмотренных </w:t>
      </w:r>
      <w:r w:rsidR="003C1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устанавлив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ается штраф в размере ___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% цены </w:t>
      </w:r>
      <w:r w:rsidR="003C1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настоящего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(Контракта)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виде фиксированной суммы в размере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руб.</w:t>
      </w:r>
    </w:p>
    <w:p w:rsidR="004C20C3" w:rsidRPr="00D760AF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 случае просрочки исполнения Заказчиком обязательств, предусмотренных настоящим Договором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в иных случаях неисполнения или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ненадлежащего исполнения Заказчиком обязательств, предусмотренных </w:t>
      </w:r>
      <w:r w:rsidR="003C1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Исполнитель вправе потребовать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Заказчика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уплаты неустоек (штрафов, пеней). Пеня начисляется за каждый день просрочки исполнения обязательства, предусмотренного </w:t>
      </w:r>
      <w:r w:rsidR="003C1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3C1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Договором 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(Контрактом)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срока исполнения обязательства</w:t>
      </w:r>
      <w:r w:rsidR="00E82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устанавливается в размере 1/300 действующей на дату уплаты пеней ставки рефинансирования Центрального б</w:t>
      </w:r>
      <w:r w:rsidR="00E07C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анка Российской Федерации от не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уплаченной в срок суммы. За ненадлежащее испол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нение Заказчиком обязательств, предусмотренных </w:t>
      </w:r>
      <w:r w:rsidR="003C1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 исключением просрочки исполнения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Заказчиком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обязательств,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предусмотренных </w:t>
      </w:r>
      <w:r w:rsidR="003C1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анавливается штраф в размере ___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% цен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</w:t>
      </w:r>
      <w:r w:rsidR="003C1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Договора 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(Контракта)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виде фиксированной суммы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руб.</w:t>
      </w:r>
    </w:p>
    <w:p w:rsidR="004C20C3" w:rsidRPr="00D760AF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Сторона освобождается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уплаты неустоек (штрафов, пеней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если докажет, что неисполнение или ненадлежащее исполнение обязательства, предусмотренного настоящим Договором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произошло вследствие 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непреодолимой силы или по вине другой Стороны.</w:t>
      </w:r>
    </w:p>
    <w:p w:rsidR="009565FF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7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Взыскание неустоек (штрафов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пеней) не освобождает Стороны от исполнения обязательств по настоящему Договору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(Контракту)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321" w:rsidRDefault="00EA3321" w:rsidP="00EA332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Исполнитель освобождается от ответственности в случае невозможности проведения практической подготовки по вине контрагентов</w:t>
      </w:r>
      <w:r w:rsidR="00A8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в п. 1.3. настоящего Договора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321" w:rsidRDefault="00EA3321" w:rsidP="00A86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45C" w:rsidRDefault="0047445C" w:rsidP="006462C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D760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 ОБСТОЯТЕЛЬСТВА НЕПРЕОДОЛИМОЙ СИЛЫ</w:t>
      </w:r>
    </w:p>
    <w:p w:rsidR="0047445C" w:rsidRPr="00D760AF" w:rsidRDefault="0047445C" w:rsidP="006462C6">
      <w:pPr>
        <w:tabs>
          <w:tab w:val="left" w:pos="0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.1. Стороны освобождаются от ответственности за частичное или полное неисполнение обязательств по настоящему Договору</w:t>
      </w:r>
      <w:r w:rsidR="00136B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(Контракту)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.2. К обстоятельствам непреодолимой силы относятся военные действия, природные явления чрезвычайного характера, правительственные постановления, распоряжения (указы) государственных органов, законы или прочие нормативные документы, принятые после подписания настоящего Договора</w:t>
      </w:r>
      <w:r w:rsidR="00136B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(Контракта)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препятствующие его исполнению.</w:t>
      </w: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.3. Сторона, ссылающаяся на обстоятельства непреод</w:t>
      </w:r>
      <w:r w:rsidR="00413492">
        <w:rPr>
          <w:rFonts w:ascii="Times New Roman" w:eastAsia="Calibri" w:hAnsi="Times New Roman" w:cs="Times New Roman"/>
          <w:sz w:val="24"/>
          <w:szCs w:val="24"/>
          <w:lang w:eastAsia="ru-RU"/>
        </w:rPr>
        <w:t>олимой силы, обязана в срок до 7 (семи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дней уведомить другую Сторону о наступлении действия подобных обстоятельств в письменной форме. Факты, изложенные в уведомлении, должны быть подтверждены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документами, выданными 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компетентным органом или организацией. Информация должна содержать данные о характере обстоятельств, а также оценку их влияния на исполнение Стороной своих обязательств по настоящему Договору</w:t>
      </w:r>
      <w:r w:rsidR="00136B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(Контракту)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на срок исполнения обязательств.</w:t>
      </w:r>
    </w:p>
    <w:p w:rsidR="0047445C" w:rsidRPr="00B67619" w:rsidRDefault="0047445C" w:rsidP="008019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.4. По прекращении действия указанных обстоятельств, Сторона </w:t>
      </w:r>
      <w:r w:rsidR="00801988">
        <w:rPr>
          <w:rFonts w:ascii="Times New Roman" w:eastAsia="Calibri" w:hAnsi="Times New Roman" w:cs="Times New Roman"/>
          <w:sz w:val="24"/>
          <w:szCs w:val="24"/>
          <w:lang w:eastAsia="ru-RU"/>
        </w:rPr>
        <w:t>обязана в срок до 7 (семи</w:t>
      </w:r>
      <w:r w:rsidR="00801988"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дней уведомить </w:t>
      </w:r>
      <w:r w:rsidR="008019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этом </w:t>
      </w:r>
      <w:r w:rsidR="00801988"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другую</w:t>
      </w:r>
      <w:r w:rsidR="008019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Сторону в письменном виде. При этом Сторона должна указать срок, в который предполагается исполнить обязательства по настоящему Договору</w:t>
      </w:r>
      <w:r w:rsidR="00136B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(Контракту)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.5. В случае возникновения обстоятельств непреодолимой силы, срок исполнения обязательств по настоящему Договору</w:t>
      </w:r>
      <w:r w:rsidR="00136B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(Контракту)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отодвигается соразмерно времени, в течение которого действуют такие обстоятельства.</w:t>
      </w:r>
    </w:p>
    <w:p w:rsidR="0047445C" w:rsidRDefault="0047445C" w:rsidP="00136BF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.6. Несвоевременное уведомление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другой Стороны 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лишает Сторону права ссылаться на вышеперечисленные обстоятельства как на основание, освобождающее ее от ответственнос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ти за неисполнение обязательств по настоящему Договору</w:t>
      </w:r>
      <w:r w:rsidR="00136B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(Контракту)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A3AED" w:rsidRPr="00136BF6" w:rsidRDefault="00BA3AED" w:rsidP="00136BF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445C" w:rsidRDefault="00C80724" w:rsidP="006462C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47445C" w:rsidRPr="002B31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ПОРЯДОК РАЗРЕШЕНИЯ СПОРОВ</w:t>
      </w:r>
    </w:p>
    <w:p w:rsidR="0047445C" w:rsidRPr="00592605" w:rsidRDefault="0047445C" w:rsidP="006462C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7445C" w:rsidRDefault="0047445C" w:rsidP="006462C6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 Споры и разногласия, которые могут возникнуть при </w:t>
      </w:r>
      <w:r w:rsidR="008A5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исполнении настоящего Договора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(Контракта)</w:t>
      </w:r>
      <w:r w:rsidR="008A5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Стороны разрешают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путем переговоров с составлением необходимых документов.</w:t>
      </w:r>
    </w:p>
    <w:p w:rsidR="00332375" w:rsidRDefault="0047445C" w:rsidP="00F3454C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 Споры и разногласия, которые возникли вследствие неисполнения или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ненадлежащего исполнения Сторонами обязательств по настоящему Договору 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(Контракту)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 которым не было достигнуто соглашение путем переговоров, разрешаются Арбитражным судом Московской области в соответствии с действующим законодательством Российской Федерации.</w:t>
      </w:r>
    </w:p>
    <w:p w:rsidR="00F3454C" w:rsidRPr="00A404B4" w:rsidRDefault="00F3454C" w:rsidP="00F3454C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0724" w:rsidRPr="00C80724" w:rsidRDefault="00C80724" w:rsidP="00646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0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 ЗАКЛЮЧИТЕЛЬНЫЕ ПОЛОЖЕНИЯ</w:t>
      </w:r>
    </w:p>
    <w:p w:rsidR="00C80724" w:rsidRDefault="00C80724" w:rsidP="00646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17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 Настоящий Договор 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вступает в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илу с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момента его подписания и действует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___________, а </w:t>
      </w:r>
      <w:proofErr w:type="gramStart"/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части финансовых взаиморасчетов до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полного исполнения </w:t>
      </w:r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Сторонами своих обязательств по настоящему Договору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(Контракту)</w:t>
      </w:r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617C" w:rsidRDefault="006B617C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(Контракт)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</w:t>
      </w:r>
      <w:proofErr w:type="gramStart"/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расторгнут по соглашению Сторон, по решению суда или в связи с односторонним отказом Стороны </w:t>
      </w:r>
      <w:r w:rsidR="0056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4F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(Контракта)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исполнения </w:t>
      </w:r>
      <w:r w:rsidR="0056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(Контракта)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56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 № 44-ФЗ и гражданским законодательством Р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62C6" w:rsidRDefault="006462C6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 Расторжение настоящего Договора 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(Контракта)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освобождает Стороны от ответственности, установленной настоящим Договором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617C" w:rsidRPr="000A413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Во всем ином, что не урегулировано условиями настоящего Договора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(Контракта)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Стороны руко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водствуются нормами действующего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724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Любые изменения и дополнения к настоящему Договору 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(Контракту)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0A413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Настоящий Договор 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(Контракт)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 в 2 (двух) экземплярах, имеющих равную юридическую силу, по одному экземпляру для каждой из Сторон.</w:t>
      </w:r>
    </w:p>
    <w:p w:rsidR="000A413C" w:rsidRPr="000A413C" w:rsidRDefault="006462C6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8.7</w:t>
      </w:r>
      <w:r w:rsidR="000A4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0A413C">
        <w:rPr>
          <w:rFonts w:ascii="Times New Roman" w:hAnsi="Times New Roman" w:cs="Times New Roman"/>
          <w:sz w:val="24"/>
          <w:szCs w:val="24"/>
        </w:rPr>
        <w:t>Приложения к настоящему Договору</w:t>
      </w:r>
      <w:r w:rsidR="00136BF6">
        <w:rPr>
          <w:rFonts w:ascii="Times New Roman" w:hAnsi="Times New Roman" w:cs="Times New Roman"/>
          <w:sz w:val="24"/>
          <w:szCs w:val="24"/>
        </w:rPr>
        <w:t xml:space="preserve"> (Контракту)</w:t>
      </w:r>
      <w:r w:rsidR="000A413C">
        <w:rPr>
          <w:rFonts w:ascii="Times New Roman" w:hAnsi="Times New Roman" w:cs="Times New Roman"/>
          <w:sz w:val="24"/>
          <w:szCs w:val="24"/>
        </w:rPr>
        <w:t xml:space="preserve"> являют</w:t>
      </w:r>
      <w:r w:rsidR="000A413C" w:rsidRPr="000A413C">
        <w:rPr>
          <w:rFonts w:ascii="Times New Roman" w:hAnsi="Times New Roman" w:cs="Times New Roman"/>
          <w:sz w:val="24"/>
          <w:szCs w:val="24"/>
        </w:rPr>
        <w:t>ся его неотъемлемой частью:</w:t>
      </w:r>
    </w:p>
    <w:p w:rsidR="00A404B4" w:rsidRDefault="006240F9" w:rsidP="006462C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Приложение № 1. </w:t>
      </w:r>
      <w:r w:rsidR="004D46A1">
        <w:rPr>
          <w:rFonts w:ascii="Times New Roman" w:hAnsi="Times New Roman" w:cs="Times New Roman"/>
          <w:sz w:val="24"/>
          <w:szCs w:val="24"/>
        </w:rPr>
        <w:t>Форма Акта сдачи-приемки оказанных услуг.</w:t>
      </w:r>
    </w:p>
    <w:p w:rsidR="00F3454C" w:rsidRDefault="00F3454C" w:rsidP="00C04809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04809" w:rsidRPr="00C04809" w:rsidRDefault="00C04809" w:rsidP="00C0480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09">
        <w:rPr>
          <w:rFonts w:ascii="Times New Roman" w:hAnsi="Times New Roman" w:cs="Times New Roman"/>
          <w:b/>
          <w:sz w:val="24"/>
          <w:szCs w:val="24"/>
        </w:rPr>
        <w:t>9. РЕКВИЗИТЫ И ПОДПИСИ СТОРОН</w:t>
      </w:r>
    </w:p>
    <w:p w:rsidR="000A413C" w:rsidRDefault="000A413C" w:rsidP="00C80724">
      <w:pPr>
        <w:tabs>
          <w:tab w:val="left" w:pos="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4809" w:rsidTr="00861C46">
        <w:tc>
          <w:tcPr>
            <w:tcW w:w="4785" w:type="dxa"/>
          </w:tcPr>
          <w:p w:rsidR="006462C6" w:rsidRPr="00C04809" w:rsidRDefault="00C04809" w:rsidP="00A9453E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048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786" w:type="dxa"/>
          </w:tcPr>
          <w:p w:rsidR="00C04809" w:rsidRPr="00C04809" w:rsidRDefault="00C04809" w:rsidP="00C0480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048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ЗАКАЗЧИК</w:t>
            </w:r>
          </w:p>
        </w:tc>
      </w:tr>
      <w:tr w:rsidR="00C04809" w:rsidTr="00861C46">
        <w:tc>
          <w:tcPr>
            <w:tcW w:w="4785" w:type="dxa"/>
          </w:tcPr>
          <w:p w:rsidR="007C4745" w:rsidRDefault="007C4745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32375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1C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4786" w:type="dxa"/>
          </w:tcPr>
          <w:p w:rsidR="007C4745" w:rsidRDefault="007C4745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1C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организации:</w:t>
            </w:r>
          </w:p>
        </w:tc>
      </w:tr>
      <w:tr w:rsidR="00C04809" w:rsidRPr="00861C46" w:rsidTr="00861C46">
        <w:trPr>
          <w:trHeight w:val="4548"/>
        </w:trPr>
        <w:tc>
          <w:tcPr>
            <w:tcW w:w="4785" w:type="dxa"/>
          </w:tcPr>
          <w:p w:rsidR="00332375" w:rsidRDefault="00861C46" w:rsidP="00861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бюджетное учреждение «Центральная база авиационной охраны </w:t>
            </w:r>
          </w:p>
          <w:p w:rsidR="00332375" w:rsidRPr="00861C46" w:rsidRDefault="00861C46" w:rsidP="00861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46">
              <w:rPr>
                <w:rFonts w:ascii="Times New Roman" w:eastAsia="Calibri" w:hAnsi="Times New Roman" w:cs="Times New Roman"/>
                <w:sz w:val="24"/>
                <w:szCs w:val="24"/>
              </w:rPr>
              <w:t>лесов «Авиалесоохрана»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Юридический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 и почтовый</w:t>
            </w:r>
            <w:r w:rsidRP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 адрес:</w:t>
            </w:r>
          </w:p>
          <w:p w:rsidR="00861C46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141207, Московская область, г. Пушкино, ул. Горького, д. 20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,</w:t>
            </w:r>
          </w:p>
          <w:p w:rsidR="00861C46" w:rsidRDefault="00937571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Тел/факс</w:t>
            </w:r>
            <w:r w:rsid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: (495) 993-31-25</w:t>
            </w:r>
          </w:p>
          <w:p w:rsidR="00861C46" w:rsidRPr="00967141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861C46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aviales</w:t>
              </w:r>
              <w:r w:rsidRPr="00967141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@</w:t>
              </w:r>
              <w:r w:rsidRPr="00861C46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aviales</w:t>
              </w:r>
              <w:r w:rsidRPr="00967141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.</w:t>
              </w:r>
              <w:r w:rsidRPr="00861C46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  <w:p w:rsidR="00861C46" w:rsidRPr="00967141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5038008142; 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КПП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>503801001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Федерального казначейства по Московской области (Федеральное бюджетное учреждение «Центральная база авиационной охраны лесов «Авиалесоохрана», л/с 20486У17390)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в Отделении 1 Москва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 Москва 705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р/с 40501810300002000104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БИК 044583001</w:t>
            </w:r>
          </w:p>
          <w:p w:rsid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ОГРН 1025004912283  ОКПО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00975196</w:t>
            </w:r>
          </w:p>
          <w:p w:rsidR="00C04809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ОКТМО 46647101</w:t>
            </w:r>
          </w:p>
        </w:tc>
        <w:tc>
          <w:tcPr>
            <w:tcW w:w="4786" w:type="dxa"/>
          </w:tcPr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4745" w:rsidRPr="00861C46" w:rsidRDefault="007C4745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C46" w:rsidRPr="00861C46" w:rsidTr="00861C46">
        <w:trPr>
          <w:trHeight w:val="473"/>
        </w:trPr>
        <w:tc>
          <w:tcPr>
            <w:tcW w:w="4785" w:type="dxa"/>
          </w:tcPr>
          <w:p w:rsidR="00B42592" w:rsidRPr="00BA68EE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8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332375" w:rsidRPr="00BA68EE" w:rsidRDefault="00332375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2592" w:rsidRPr="00BA68EE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8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61C46" w:rsidRPr="00BA68EE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BA68EE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6462C6" w:rsidRPr="00BA68EE" w:rsidRDefault="00136BF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8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136BF6" w:rsidRPr="00BA68EE" w:rsidRDefault="00136BF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C46" w:rsidRPr="00BA68EE" w:rsidRDefault="00861C4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8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61C46" w:rsidRPr="00BA68EE" w:rsidRDefault="00861C4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68EE">
              <w:rPr>
                <w:rFonts w:ascii="Times New Roman" w:eastAsia="Calibri" w:hAnsi="Times New Roman" w:cs="Times New Roman"/>
              </w:rPr>
              <w:t>М.П.</w:t>
            </w:r>
          </w:p>
        </w:tc>
      </w:tr>
    </w:tbl>
    <w:p w:rsidR="00861C46" w:rsidRDefault="00861C46" w:rsidP="00861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1C46" w:rsidRDefault="00861C4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611517" w:rsidRPr="009E1168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 1</w:t>
      </w:r>
    </w:p>
    <w:p w:rsidR="009E1168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</w:t>
      </w:r>
      <w:r w:rsidR="00136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(Контракту)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подготовку</w:t>
      </w:r>
    </w:p>
    <w:p w:rsidR="009E1168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летчика-наблюдателя</w:t>
      </w:r>
      <w:r w:rsidR="00577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</w:t>
      </w:r>
    </w:p>
    <w:p w:rsidR="009E1168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«____»__________2015 г.</w:t>
      </w:r>
    </w:p>
    <w:p w:rsidR="009E1168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68" w:rsidRPr="009E1168" w:rsidRDefault="009E1168" w:rsidP="005778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68" w:rsidRDefault="009E1168" w:rsidP="009E116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168">
        <w:rPr>
          <w:rFonts w:ascii="Times New Roman" w:hAnsi="Times New Roman" w:cs="Times New Roman"/>
          <w:b/>
          <w:sz w:val="24"/>
          <w:szCs w:val="24"/>
        </w:rPr>
        <w:t>Форма Акта сдачи-приемки оказанных услуг</w:t>
      </w:r>
    </w:p>
    <w:p w:rsidR="009E1168" w:rsidRDefault="009E1168" w:rsidP="005778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471" w:rsidRPr="00136BF6" w:rsidRDefault="00577891" w:rsidP="00136B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бюджетное учреждение «Центральная база авиационной охраны лесов «</w:t>
      </w:r>
      <w:proofErr w:type="spell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Авиалесоохрана</w:t>
      </w:r>
      <w:proofErr w:type="spellEnd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(ФБУ «</w:t>
      </w:r>
      <w:proofErr w:type="spell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Авиалесоохрана</w:t>
      </w:r>
      <w:proofErr w:type="spellEnd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в лице </w:t>
      </w:r>
      <w:r w:rsidR="00136BF6"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136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="0013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и _______________________________________ (_____________________),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 основании ____________________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нуемое в дальнейшем «Заказчик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</w:t>
      </w:r>
      <w:r w:rsidRPr="00673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каждый в отдельности именуемый «Сторона», а совместно «Стороны»,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составили настоящий акт к 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Договору </w:t>
      </w:r>
      <w:r w:rsidR="0013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(Контракту) </w:t>
      </w:r>
      <w:r w:rsidR="00854471"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</w:t>
      </w:r>
      <w:r w:rsidR="00854471"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54471"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летчика-наблюдателя</w:t>
      </w:r>
      <w:r w:rsid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5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№____                               </w:t>
      </w:r>
      <w:r w:rsidR="00854471"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«____»__________2015 г.</w:t>
      </w:r>
      <w:r w:rsid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proofErr w:type="gramEnd"/>
      <w:r w:rsid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Акт) о нижеследующем:</w:t>
      </w:r>
      <w:proofErr w:type="gramEnd"/>
    </w:p>
    <w:p w:rsidR="009E1168" w:rsidRPr="00854471" w:rsidRDefault="009E1168" w:rsidP="009E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Услуги по 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>Договору</w:t>
      </w:r>
      <w:r w:rsidR="0013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(Контракту)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летчика-наблюдателя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503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«____»__________2015 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7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казаны в полном объеме и надлежащим образом. Подготовлен __________ летчик-наблюдатель.</w:t>
      </w:r>
    </w:p>
    <w:p w:rsidR="00854471" w:rsidRPr="00207EEA" w:rsidRDefault="00854471" w:rsidP="008544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Стоимость услуг по 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Договору </w:t>
      </w:r>
      <w:r w:rsidR="0013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(Контракту)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летчика-наблюдателя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«____»__________2015 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E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рублей __________ (__________) копеек. НДС не облагается на основании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5035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95035D">
        <w:rPr>
          <w:rFonts w:ascii="Times New Roman" w:hAnsi="Times New Roman" w:cs="Times New Roman"/>
          <w:sz w:val="24"/>
          <w:szCs w:val="24"/>
        </w:rPr>
        <w:t xml:space="preserve">. 14. </w:t>
      </w:r>
      <w:r w:rsidR="007C474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 2. </w:t>
      </w:r>
      <w:r w:rsidR="007C474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т. 149. Налогового кодекса Российской Федерации.</w:t>
      </w: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Настоящий Акт является основанием для взаиморасчетов Заказчика с Исполнителем.</w:t>
      </w: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Настоящий Акт составлен в 2 (двух) экземплярах, имеющих равную юридическую силу, по одному экземпляру для каждой из Сторон.</w:t>
      </w: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4471" w:rsidRPr="00861C46" w:rsidTr="009D2332">
        <w:trPr>
          <w:trHeight w:val="473"/>
        </w:trPr>
        <w:tc>
          <w:tcPr>
            <w:tcW w:w="4785" w:type="dxa"/>
          </w:tcPr>
          <w:p w:rsidR="00854471" w:rsidRDefault="00854471" w:rsidP="0085447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854471" w:rsidRPr="00854471" w:rsidRDefault="00854471" w:rsidP="0085447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2592" w:rsidRPr="00BA68EE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8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B42592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2592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2592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54471" w:rsidRPr="00861C46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861C46">
              <w:rPr>
                <w:rFonts w:ascii="Times New Roman" w:eastAsia="Calibri" w:hAnsi="Times New Roman" w:cs="Times New Roman"/>
              </w:rPr>
              <w:t>М.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861C4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854471" w:rsidRDefault="00854471" w:rsidP="0085447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:rsidR="00854471" w:rsidRDefault="00854471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6BF6" w:rsidRPr="00BA68EE" w:rsidRDefault="00136BF6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8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9A6530" w:rsidRDefault="009A6530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BF6" w:rsidRDefault="00136BF6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4471" w:rsidRDefault="00854471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54471" w:rsidRPr="00861C46" w:rsidRDefault="00854471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1C46">
              <w:rPr>
                <w:rFonts w:ascii="Times New Roman" w:eastAsia="Calibri" w:hAnsi="Times New Roman" w:cs="Times New Roman"/>
              </w:rPr>
              <w:t>М.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861C46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B2D" w:rsidRPr="00644B2D" w:rsidRDefault="00644B2D" w:rsidP="00F345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4B2D" w:rsidRPr="00644B2D" w:rsidSect="0033237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55C23"/>
    <w:rsid w:val="000A413C"/>
    <w:rsid w:val="000B0451"/>
    <w:rsid w:val="00136BF6"/>
    <w:rsid w:val="001510E7"/>
    <w:rsid w:val="00154AE4"/>
    <w:rsid w:val="001D7214"/>
    <w:rsid w:val="001E682F"/>
    <w:rsid w:val="001F145F"/>
    <w:rsid w:val="00207EEA"/>
    <w:rsid w:val="0029367E"/>
    <w:rsid w:val="002A3A5F"/>
    <w:rsid w:val="002A4AC2"/>
    <w:rsid w:val="002C3801"/>
    <w:rsid w:val="002E672C"/>
    <w:rsid w:val="00332375"/>
    <w:rsid w:val="00347BDA"/>
    <w:rsid w:val="003732DB"/>
    <w:rsid w:val="003A0DC3"/>
    <w:rsid w:val="003C1E5F"/>
    <w:rsid w:val="003C47F6"/>
    <w:rsid w:val="003D4DBA"/>
    <w:rsid w:val="00413492"/>
    <w:rsid w:val="0047445C"/>
    <w:rsid w:val="00487422"/>
    <w:rsid w:val="004B7DF6"/>
    <w:rsid w:val="004C20C3"/>
    <w:rsid w:val="004D46A1"/>
    <w:rsid w:val="004E5FA3"/>
    <w:rsid w:val="004F2E18"/>
    <w:rsid w:val="00560EB6"/>
    <w:rsid w:val="00566128"/>
    <w:rsid w:val="00573EE4"/>
    <w:rsid w:val="00577891"/>
    <w:rsid w:val="00586C0A"/>
    <w:rsid w:val="00611517"/>
    <w:rsid w:val="00620EBD"/>
    <w:rsid w:val="006240F9"/>
    <w:rsid w:val="00642CB4"/>
    <w:rsid w:val="00644B2D"/>
    <w:rsid w:val="006462C6"/>
    <w:rsid w:val="00656D32"/>
    <w:rsid w:val="0066099C"/>
    <w:rsid w:val="006733A2"/>
    <w:rsid w:val="00685AB2"/>
    <w:rsid w:val="006B617C"/>
    <w:rsid w:val="006C61E9"/>
    <w:rsid w:val="006E60C4"/>
    <w:rsid w:val="006E7075"/>
    <w:rsid w:val="006F3F1A"/>
    <w:rsid w:val="0077040A"/>
    <w:rsid w:val="007C19C4"/>
    <w:rsid w:val="007C4745"/>
    <w:rsid w:val="00801988"/>
    <w:rsid w:val="00845C8D"/>
    <w:rsid w:val="00854471"/>
    <w:rsid w:val="00861C46"/>
    <w:rsid w:val="008A50C9"/>
    <w:rsid w:val="008B20E6"/>
    <w:rsid w:val="00937571"/>
    <w:rsid w:val="00947000"/>
    <w:rsid w:val="0095035D"/>
    <w:rsid w:val="009565FF"/>
    <w:rsid w:val="00967141"/>
    <w:rsid w:val="009A6530"/>
    <w:rsid w:val="009E1168"/>
    <w:rsid w:val="009E7E18"/>
    <w:rsid w:val="00A0634E"/>
    <w:rsid w:val="00A404B4"/>
    <w:rsid w:val="00A767CE"/>
    <w:rsid w:val="00A861F1"/>
    <w:rsid w:val="00A9453E"/>
    <w:rsid w:val="00AE23D2"/>
    <w:rsid w:val="00B156ED"/>
    <w:rsid w:val="00B42592"/>
    <w:rsid w:val="00B50E2E"/>
    <w:rsid w:val="00BA3AED"/>
    <w:rsid w:val="00BA68EE"/>
    <w:rsid w:val="00BC67F3"/>
    <w:rsid w:val="00C04809"/>
    <w:rsid w:val="00C3777E"/>
    <w:rsid w:val="00C80724"/>
    <w:rsid w:val="00C931BF"/>
    <w:rsid w:val="00CE1EF0"/>
    <w:rsid w:val="00D75AC3"/>
    <w:rsid w:val="00D806A3"/>
    <w:rsid w:val="00DB2647"/>
    <w:rsid w:val="00DD6810"/>
    <w:rsid w:val="00E07CFE"/>
    <w:rsid w:val="00E23E4C"/>
    <w:rsid w:val="00E6656A"/>
    <w:rsid w:val="00E82A88"/>
    <w:rsid w:val="00EA3321"/>
    <w:rsid w:val="00F3454C"/>
    <w:rsid w:val="00F3723F"/>
    <w:rsid w:val="00F45EE0"/>
    <w:rsid w:val="00F93F14"/>
    <w:rsid w:val="00FD3FDF"/>
    <w:rsid w:val="00FF4828"/>
    <w:rsid w:val="00FF66E6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3C"/>
    <w:pPr>
      <w:ind w:left="720"/>
      <w:contextualSpacing/>
    </w:pPr>
  </w:style>
  <w:style w:type="table" w:styleId="a4">
    <w:name w:val="Table Grid"/>
    <w:basedOn w:val="a1"/>
    <w:uiPriority w:val="59"/>
    <w:rsid w:val="00C0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3C"/>
    <w:pPr>
      <w:ind w:left="720"/>
      <w:contextualSpacing/>
    </w:pPr>
  </w:style>
  <w:style w:type="table" w:styleId="a4">
    <w:name w:val="Table Grid"/>
    <w:basedOn w:val="a1"/>
    <w:uiPriority w:val="59"/>
    <w:rsid w:val="00C0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iales@avial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A1A9-D585-4012-AEFF-2DA56AEA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Вадим Валерьевич</dc:creator>
  <cp:lastModifiedBy>Васильев Вадим Валерьевич</cp:lastModifiedBy>
  <cp:revision>70</cp:revision>
  <cp:lastPrinted>2015-06-17T06:50:00Z</cp:lastPrinted>
  <dcterms:created xsi:type="dcterms:W3CDTF">2015-06-11T08:53:00Z</dcterms:created>
  <dcterms:modified xsi:type="dcterms:W3CDTF">2015-06-17T11:12:00Z</dcterms:modified>
</cp:coreProperties>
</file>