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Федеральное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бюджетное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учреждение</w:t>
      </w:r>
      <w:proofErr w:type="spellEnd"/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sz w:val="28"/>
          <w:szCs w:val="28"/>
        </w:rPr>
      </w:pPr>
      <w:r w:rsidRPr="00C31E7F">
        <w:rPr>
          <w:rFonts w:ascii="Times New Roman" w:eastAsia="PFDinTextPro-Regular" w:hAnsi="Times New Roman" w:cs="Times New Roman"/>
          <w:sz w:val="28"/>
          <w:szCs w:val="28"/>
        </w:rPr>
        <w:t>«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Центральная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база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авиационной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охраны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лесов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«АВИАЛЕСООХРАНА»</w:t>
      </w:r>
    </w:p>
    <w:p w:rsid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sz w:val="28"/>
          <w:szCs w:val="28"/>
        </w:rPr>
      </w:pPr>
      <w:r w:rsidRPr="00C31E7F">
        <w:rPr>
          <w:rFonts w:ascii="Times New Roman" w:eastAsia="PFDinTextPro-Regular" w:hAnsi="Times New Roman" w:cs="Times New Roman"/>
          <w:sz w:val="28"/>
          <w:szCs w:val="28"/>
        </w:rPr>
        <w:t>(ФБУ «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Авиалесоохрана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>»)</w:t>
      </w: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b/>
          <w:sz w:val="28"/>
          <w:szCs w:val="28"/>
        </w:rPr>
      </w:pP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b/>
          <w:sz w:val="28"/>
          <w:szCs w:val="28"/>
        </w:rPr>
      </w:pPr>
      <w:r w:rsidRPr="00C31E7F">
        <w:rPr>
          <w:rFonts w:ascii="Times New Roman" w:eastAsia="PFDinTextPro-Regular" w:hAnsi="Times New Roman" w:cs="Times New Roman"/>
          <w:b/>
          <w:sz w:val="28"/>
          <w:szCs w:val="28"/>
        </w:rPr>
        <w:t>СПРАВОЧНИК ТЕХНИЧЕСКИХ СРЕДСТВ ДЛЯ ТУШЕНИЯ ЛЕСНЫХ ПОЖАРОВ</w:t>
      </w: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sz w:val="28"/>
          <w:szCs w:val="28"/>
        </w:rPr>
      </w:pPr>
    </w:p>
    <w:p w:rsid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b/>
          <w:bCs/>
          <w:sz w:val="28"/>
          <w:szCs w:val="28"/>
        </w:rPr>
      </w:pP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b/>
          <w:bCs/>
          <w:sz w:val="28"/>
          <w:szCs w:val="28"/>
        </w:rPr>
      </w:pPr>
      <w:bookmarkStart w:id="0" w:name="_GoBack"/>
    </w:p>
    <w:bookmarkEnd w:id="0"/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Справочник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составлен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с использованием материалов, представленных заводами-изготовителями в ФБУ «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Авиалесоохрана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>». В нем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рассматриваются современные технические средства и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огнетушащие</w:t>
      </w:r>
      <w:proofErr w:type="spellEnd"/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proofErr w:type="gram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составы</w:t>
      </w:r>
      <w:proofErr w:type="spellEnd"/>
      <w:proofErr w:type="gram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для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тушения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лесных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пожаров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>.</w:t>
      </w:r>
    </w:p>
    <w:p w:rsid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Справочник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разработан специалистами Авиационного учебного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центра, предназначен для подготовки работников авиационной охраны лесов, специализированных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лесопожарных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учреждений и других работников, занятых на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тушении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лесных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пожаров, а также студентов лесохозяйственных вузов и колледжей, изучающих проблему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C31E7F">
        <w:rPr>
          <w:rFonts w:ascii="Times New Roman" w:eastAsia="PFDinTextPro-Regular" w:hAnsi="Times New Roman" w:cs="Times New Roman"/>
          <w:sz w:val="28"/>
          <w:szCs w:val="28"/>
        </w:rPr>
        <w:t>борьбы с лесными пожарами.</w:t>
      </w: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Составители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: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Ерицов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А.М.,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Фролов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Н.С., Шуртаков В.В.</w:t>
      </w:r>
    </w:p>
    <w:p w:rsidR="00C31E7F" w:rsidRPr="00C31E7F" w:rsidRDefault="00C31E7F" w:rsidP="00C3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Верстка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>: Кузьмин С.Ю.</w:t>
      </w:r>
    </w:p>
    <w:p w:rsidR="00E306EB" w:rsidRDefault="00C31E7F" w:rsidP="00C31E7F">
      <w:pPr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Рисунки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: </w:t>
      </w:r>
      <w:proofErr w:type="spellStart"/>
      <w:r w:rsidRPr="00C31E7F">
        <w:rPr>
          <w:rFonts w:ascii="Times New Roman" w:eastAsia="PFDinTextPro-Regular" w:hAnsi="Times New Roman" w:cs="Times New Roman"/>
          <w:sz w:val="28"/>
          <w:szCs w:val="28"/>
        </w:rPr>
        <w:t>Ефремова</w:t>
      </w:r>
      <w:proofErr w:type="spellEnd"/>
      <w:r w:rsidRPr="00C31E7F">
        <w:rPr>
          <w:rFonts w:ascii="Times New Roman" w:eastAsia="PFDinTextPro-Regular" w:hAnsi="Times New Roman" w:cs="Times New Roman"/>
          <w:sz w:val="28"/>
          <w:szCs w:val="28"/>
        </w:rPr>
        <w:t xml:space="preserve"> Е., Никитина А.</w:t>
      </w:r>
    </w:p>
    <w:p w:rsidR="00C31E7F" w:rsidRDefault="00C31E7F" w:rsidP="00C31E7F">
      <w:pPr>
        <w:jc w:val="both"/>
        <w:rPr>
          <w:rFonts w:ascii="Times New Roman" w:eastAsia="PFDinTextPro-Regular" w:hAnsi="Times New Roman" w:cs="Times New Roman"/>
          <w:sz w:val="28"/>
          <w:szCs w:val="28"/>
        </w:rPr>
      </w:pPr>
    </w:p>
    <w:p w:rsidR="00C31E7F" w:rsidRDefault="00C31E7F" w:rsidP="00C31E7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31E7F">
        <w:rPr>
          <w:rFonts w:ascii="Times New Roman" w:eastAsia="PFDinTextPro-Regular" w:hAnsi="Times New Roman" w:cs="Times New Roman"/>
          <w:b/>
          <w:sz w:val="28"/>
          <w:szCs w:val="28"/>
        </w:rPr>
        <w:t xml:space="preserve">Ссылка для скачивания </w:t>
      </w:r>
      <w:hyperlink r:id="rId4" w:history="1">
        <w:r w:rsidRPr="00C31E7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https://yadi.sk/i/nuI4ocCY6UHH2g</w:t>
        </w:r>
      </w:hyperlink>
    </w:p>
    <w:p w:rsidR="00C31E7F" w:rsidRDefault="00C31E7F" w:rsidP="00C31E7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31E7F" w:rsidRPr="00C31E7F" w:rsidRDefault="00C31E7F" w:rsidP="00C31E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1E7F" w:rsidRPr="00C3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inTextPro-Regular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7F"/>
    <w:rsid w:val="000069AC"/>
    <w:rsid w:val="003A7860"/>
    <w:rsid w:val="00C3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8371-B340-44DE-AE71-3AB5B81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nuI4ocCY6UH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Лариса Викторовна</dc:creator>
  <cp:keywords/>
  <dc:description/>
  <cp:lastModifiedBy>Волкова Лариса Викторовна</cp:lastModifiedBy>
  <cp:revision>1</cp:revision>
  <dcterms:created xsi:type="dcterms:W3CDTF">2018-10-24T12:10:00Z</dcterms:created>
  <dcterms:modified xsi:type="dcterms:W3CDTF">2018-10-24T12:14:00Z</dcterms:modified>
</cp:coreProperties>
</file>