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C3" w:rsidRPr="007A103C" w:rsidRDefault="006733A2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103C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806A3" w:rsidRPr="007A103C">
        <w:rPr>
          <w:rFonts w:ascii="Times New Roman" w:hAnsi="Times New Roman" w:cs="Times New Roman"/>
          <w:b/>
          <w:sz w:val="24"/>
          <w:szCs w:val="24"/>
        </w:rPr>
        <w:t xml:space="preserve"> (КОНТРАКТ) №</w:t>
      </w:r>
    </w:p>
    <w:p w:rsidR="00602E8D" w:rsidRPr="007A103C" w:rsidRDefault="00602E8D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t>на оказание</w:t>
      </w:r>
      <w:r w:rsidR="00324C40">
        <w:rPr>
          <w:rFonts w:ascii="Times New Roman" w:hAnsi="Times New Roman" w:cs="Times New Roman"/>
          <w:b/>
          <w:sz w:val="24"/>
          <w:szCs w:val="24"/>
        </w:rPr>
        <w:t xml:space="preserve"> платных</w:t>
      </w:r>
      <w:r w:rsidRPr="007A103C">
        <w:rPr>
          <w:rFonts w:ascii="Times New Roman" w:hAnsi="Times New Roman" w:cs="Times New Roman"/>
          <w:b/>
          <w:sz w:val="24"/>
          <w:szCs w:val="24"/>
        </w:rPr>
        <w:t xml:space="preserve"> образовательных услуг</w:t>
      </w:r>
    </w:p>
    <w:p w:rsidR="006733A2" w:rsidRPr="007A103C" w:rsidRDefault="00EF7826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t>по</w:t>
      </w:r>
      <w:r w:rsidR="006733A2" w:rsidRPr="007A103C">
        <w:rPr>
          <w:rFonts w:ascii="Times New Roman" w:hAnsi="Times New Roman" w:cs="Times New Roman"/>
          <w:b/>
          <w:sz w:val="24"/>
          <w:szCs w:val="24"/>
        </w:rPr>
        <w:t xml:space="preserve"> подготовк</w:t>
      </w:r>
      <w:r w:rsidRPr="007A103C">
        <w:rPr>
          <w:rFonts w:ascii="Times New Roman" w:hAnsi="Times New Roman" w:cs="Times New Roman"/>
          <w:b/>
          <w:sz w:val="24"/>
          <w:szCs w:val="24"/>
        </w:rPr>
        <w:t>е</w:t>
      </w:r>
      <w:r w:rsidR="006733A2" w:rsidRPr="007A103C">
        <w:rPr>
          <w:rFonts w:ascii="Times New Roman" w:hAnsi="Times New Roman" w:cs="Times New Roman"/>
          <w:b/>
          <w:sz w:val="24"/>
          <w:szCs w:val="24"/>
        </w:rPr>
        <w:t xml:space="preserve"> летчика-наблюдателя</w:t>
      </w:r>
    </w:p>
    <w:p w:rsidR="00BA3AED" w:rsidRPr="007A103C" w:rsidRDefault="00BA3AED" w:rsidP="00937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656A" w:rsidRPr="007A103C" w:rsidRDefault="006733A2" w:rsidP="00646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t xml:space="preserve">г. Пушкино, Московская область    </w:t>
      </w:r>
      <w:r w:rsidR="00347BDA" w:rsidRPr="007A103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A10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47BDA"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«____»__________201</w:t>
      </w:r>
      <w:r w:rsidR="0056169A"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47BDA"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</w:p>
    <w:p w:rsidR="00BA3AED" w:rsidRPr="007A103C" w:rsidRDefault="00BA3AED" w:rsidP="00646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3A2" w:rsidRPr="007A103C" w:rsidRDefault="006733A2" w:rsidP="004874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бюджетное учреждение «Центральная база авиационной охраны лесов «Авиалесоохрана» (ФБУ «Авиалесоохрана»), в лице</w:t>
      </w:r>
      <w:r w:rsidR="00487422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487422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682F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«Исполнитель</w:t>
      </w: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одной стороны, и _______________________________________ (_____________________), </w:t>
      </w:r>
      <w:r w:rsidR="001E682F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_______________________________________, </w:t>
      </w: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r w:rsidR="001E682F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 основании ____________________</w:t>
      </w: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</w:t>
      </w:r>
      <w:r w:rsidR="004D46A1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нуемое в дальнейшем «Заказчик</w:t>
      </w: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другой стороны,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настоящего договора </w:t>
      </w:r>
      <w:r w:rsidR="00E23E4C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(контракта)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в отдельности именуемый «Сторона», а совместно «Стороны», 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основании </w:t>
      </w:r>
      <w:r w:rsidR="00F45EE0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«О контрактной системе в сфере закупок</w:t>
      </w:r>
      <w:proofErr w:type="gramEnd"/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товаров, работ, услуг для обеспечения государственных и муниципальных нужд» от 05.04.2013 г. № 44-ФЗ (далее – ФЗ № 44-ФЗ), 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заключили настоящий договор</w:t>
      </w:r>
      <w:r w:rsidR="00C3777E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(контракт</w:t>
      </w:r>
      <w:r w:rsidR="00E23E4C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02E8D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оказание </w:t>
      </w:r>
      <w:r w:rsidR="00324C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платных </w:t>
      </w:r>
      <w:r w:rsidR="00602E8D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образовательных услуг по подготовке летчика-наблюдателя 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(далее – Договор</w:t>
      </w:r>
      <w:r w:rsidR="00E23E4C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(Контракт)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) о нижеследующем:</w:t>
      </w:r>
    </w:p>
    <w:p w:rsidR="00F45EE0" w:rsidRPr="007A103C" w:rsidRDefault="00F45EE0" w:rsidP="006462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1517" w:rsidRPr="007A103C" w:rsidRDefault="00611517" w:rsidP="006462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A10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 ПРЕДМЕТ ДОГОВОРА</w:t>
      </w:r>
      <w:r w:rsidR="00E23E4C" w:rsidRPr="007A10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(КОНТРАКТА)</w:t>
      </w:r>
    </w:p>
    <w:p w:rsidR="00611517" w:rsidRPr="007A103C" w:rsidRDefault="00611517" w:rsidP="006462C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1517" w:rsidRPr="007A103C" w:rsidRDefault="00F45EE0" w:rsidP="006462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 Исполнитель обязуется по заданию Заказчика оказать образовательные услуги по теоретической и практической подготовке летчика-наблюдателя </w:t>
      </w:r>
      <w:r w:rsidR="000B0451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(далее – </w:t>
      </w:r>
      <w:r w:rsidR="00BC67F3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(</w:t>
      </w:r>
      <w:r w:rsidR="000B0451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слушатель</w:t>
      </w:r>
      <w:r w:rsidR="001510E7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BC67F3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1510E7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утвержденной Федеральным агентством воздушного транспорта программе </w:t>
      </w:r>
      <w:r w:rsidR="00EF7826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«Программа профессиональной переподготовки по специальности (квалификации) летчик-наблюдатель гражданской авиации» 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(далее – услуги), а Заказчик </w:t>
      </w:r>
      <w:r w:rsidR="00F93F14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обязуется принять и опл</w:t>
      </w:r>
      <w:r w:rsidR="00611517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атить оказанные услуги в соответствии с условиями настоящего Договора</w:t>
      </w:r>
      <w:r w:rsidR="00E23E4C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(Контракта)</w:t>
      </w:r>
      <w:r w:rsidR="00611517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11517" w:rsidRPr="007A103C" w:rsidRDefault="00611517" w:rsidP="006462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1.2. С</w:t>
      </w:r>
      <w:r w:rsidR="00487422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рок оказания услуг – __________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. Начало оказан</w:t>
      </w:r>
      <w:r w:rsidR="009952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ия услуг – </w:t>
      </w:r>
      <w:proofErr w:type="gramStart"/>
      <w:r w:rsidR="0099526F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="009952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526F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__________.</w:t>
      </w:r>
    </w:p>
    <w:p w:rsidR="00F45EE0" w:rsidRPr="007A103C" w:rsidRDefault="00611517" w:rsidP="006462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Место оказания услуг: теоретическая подготовка – г. Пушкино, Московской области, практическая подготовка – в соответствии с контрактами на </w:t>
      </w:r>
      <w:proofErr w:type="spellStart"/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</w:t>
      </w:r>
      <w:proofErr w:type="spellEnd"/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воздушных судов, заключенными ФБУ «Авиалесоохрана» с контрагентами.</w:t>
      </w:r>
    </w:p>
    <w:p w:rsidR="00F45EE0" w:rsidRPr="007A103C" w:rsidRDefault="0061151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1.4. </w:t>
      </w:r>
      <w:r w:rsidR="00F45EE0" w:rsidRPr="007A103C">
        <w:rPr>
          <w:rFonts w:ascii="Times New Roman" w:hAnsi="Times New Roman" w:cs="Times New Roman"/>
          <w:sz w:val="24"/>
          <w:szCs w:val="24"/>
        </w:rPr>
        <w:t>Количество обучающихся</w:t>
      </w:r>
      <w:r w:rsidR="006462C6" w:rsidRPr="007A103C">
        <w:rPr>
          <w:rFonts w:ascii="Times New Roman" w:hAnsi="Times New Roman" w:cs="Times New Roman"/>
          <w:sz w:val="24"/>
          <w:szCs w:val="24"/>
        </w:rPr>
        <w:t xml:space="preserve"> (слушателей)</w:t>
      </w:r>
      <w:r w:rsidRPr="007A103C">
        <w:rPr>
          <w:rFonts w:ascii="Times New Roman" w:hAnsi="Times New Roman" w:cs="Times New Roman"/>
          <w:sz w:val="24"/>
          <w:szCs w:val="24"/>
        </w:rPr>
        <w:t>: __________________________.</w:t>
      </w:r>
    </w:p>
    <w:p w:rsidR="00611517" w:rsidRPr="007A103C" w:rsidRDefault="0061151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1517" w:rsidRPr="007A103C" w:rsidRDefault="00207EEA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t xml:space="preserve">2. ЦЕНА ДОГОВОРА </w:t>
      </w:r>
      <w:r w:rsidR="00E23E4C" w:rsidRPr="007A103C">
        <w:rPr>
          <w:rFonts w:ascii="Times New Roman" w:hAnsi="Times New Roman" w:cs="Times New Roman"/>
          <w:b/>
          <w:sz w:val="24"/>
          <w:szCs w:val="24"/>
        </w:rPr>
        <w:t xml:space="preserve">(КОНТРАКТА) </w:t>
      </w:r>
      <w:r w:rsidRPr="007A103C">
        <w:rPr>
          <w:rFonts w:ascii="Times New Roman" w:hAnsi="Times New Roman" w:cs="Times New Roman"/>
          <w:b/>
          <w:sz w:val="24"/>
          <w:szCs w:val="24"/>
        </w:rPr>
        <w:t>И ПОРЯДОК РАСЧЕТОВ</w:t>
      </w:r>
    </w:p>
    <w:p w:rsidR="00207EEA" w:rsidRPr="007A103C" w:rsidRDefault="00207EEA" w:rsidP="006462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DBA" w:rsidRPr="007A103C" w:rsidRDefault="00207EEA" w:rsidP="00F3454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 xml:space="preserve">2.1. Цена настоящего Договора </w:t>
      </w:r>
      <w:r w:rsidR="00E23E4C" w:rsidRPr="007A103C">
        <w:rPr>
          <w:rFonts w:ascii="Times New Roman" w:hAnsi="Times New Roman" w:cs="Times New Roman"/>
          <w:sz w:val="24"/>
          <w:szCs w:val="24"/>
        </w:rPr>
        <w:t xml:space="preserve">(Контракта) </w:t>
      </w:r>
      <w:r w:rsidRPr="007A103C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Pr="007A103C">
        <w:rPr>
          <w:rFonts w:ascii="Times New Roman" w:hAnsi="Times New Roman" w:cs="Times New Roman"/>
          <w:sz w:val="24"/>
          <w:szCs w:val="24"/>
        </w:rPr>
        <w:t xml:space="preserve"> __________ (__________) </w:t>
      </w:r>
      <w:proofErr w:type="gramEnd"/>
      <w:r w:rsidRPr="007A103C">
        <w:rPr>
          <w:rFonts w:ascii="Times New Roman" w:hAnsi="Times New Roman" w:cs="Times New Roman"/>
          <w:sz w:val="24"/>
          <w:szCs w:val="24"/>
        </w:rPr>
        <w:t>рублей __________ (__________) копеек. Н</w:t>
      </w:r>
      <w:r w:rsidR="003732DB" w:rsidRPr="007A103C">
        <w:rPr>
          <w:rFonts w:ascii="Times New Roman" w:hAnsi="Times New Roman" w:cs="Times New Roman"/>
          <w:sz w:val="24"/>
          <w:szCs w:val="24"/>
        </w:rPr>
        <w:t xml:space="preserve">ДС не облагается на основании </w:t>
      </w:r>
      <w:proofErr w:type="spellStart"/>
      <w:r w:rsidR="003732DB" w:rsidRPr="007A103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3732DB" w:rsidRPr="007A103C">
        <w:rPr>
          <w:rFonts w:ascii="Times New Roman" w:hAnsi="Times New Roman" w:cs="Times New Roman"/>
          <w:sz w:val="24"/>
          <w:szCs w:val="24"/>
        </w:rPr>
        <w:t>. 14. п</w:t>
      </w:r>
      <w:r w:rsidRPr="007A103C">
        <w:rPr>
          <w:rFonts w:ascii="Times New Roman" w:hAnsi="Times New Roman" w:cs="Times New Roman"/>
          <w:sz w:val="24"/>
          <w:szCs w:val="24"/>
        </w:rPr>
        <w:t>. 2. ст. 149. Налогового кодекса Р</w:t>
      </w:r>
      <w:r w:rsidR="001E682F" w:rsidRPr="007A103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7A103C">
        <w:rPr>
          <w:rFonts w:ascii="Times New Roman" w:hAnsi="Times New Roman" w:cs="Times New Roman"/>
          <w:sz w:val="24"/>
          <w:szCs w:val="24"/>
        </w:rPr>
        <w:t>Ф</w:t>
      </w:r>
      <w:r w:rsidR="001E682F" w:rsidRPr="007A103C">
        <w:rPr>
          <w:rFonts w:ascii="Times New Roman" w:hAnsi="Times New Roman" w:cs="Times New Roman"/>
          <w:sz w:val="24"/>
          <w:szCs w:val="24"/>
        </w:rPr>
        <w:t>едерации</w:t>
      </w:r>
      <w:r w:rsidRPr="007A103C">
        <w:rPr>
          <w:rFonts w:ascii="Times New Roman" w:hAnsi="Times New Roman" w:cs="Times New Roman"/>
          <w:sz w:val="24"/>
          <w:szCs w:val="24"/>
        </w:rPr>
        <w:t>.</w:t>
      </w:r>
    </w:p>
    <w:p w:rsidR="00EF7826" w:rsidRPr="007A103C" w:rsidRDefault="00F3454C" w:rsidP="00EF78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Сумма стоимости услуг на 1 (одного) обучающегося (слушателя) составляет</w:t>
      </w:r>
      <w:proofErr w:type="gramStart"/>
      <w:r w:rsidRPr="007A103C">
        <w:rPr>
          <w:rFonts w:ascii="Times New Roman" w:hAnsi="Times New Roman" w:cs="Times New Roman"/>
          <w:sz w:val="24"/>
          <w:szCs w:val="24"/>
        </w:rPr>
        <w:t xml:space="preserve"> __________ (__________) </w:t>
      </w:r>
      <w:proofErr w:type="gramEnd"/>
      <w:r w:rsidRPr="007A103C">
        <w:rPr>
          <w:rFonts w:ascii="Times New Roman" w:hAnsi="Times New Roman" w:cs="Times New Roman"/>
          <w:sz w:val="24"/>
          <w:szCs w:val="24"/>
        </w:rPr>
        <w:t>рублей __________ (__________) копеек,</w:t>
      </w: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Калькуляции 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проведение курсов </w:t>
      </w:r>
      <w:r w:rsidR="00EF7826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обучения 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программе </w:t>
      </w:r>
      <w:r w:rsidR="00EF7826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«Программа профессиональной переподготовки по специальности (квалификации) летчик-н</w:t>
      </w:r>
      <w:r w:rsidR="006A3E49">
        <w:rPr>
          <w:rFonts w:ascii="Times New Roman" w:eastAsia="Calibri" w:hAnsi="Times New Roman" w:cs="Times New Roman"/>
          <w:color w:val="000000"/>
          <w:sz w:val="24"/>
          <w:szCs w:val="24"/>
        </w:rPr>
        <w:t>аблюдатель гражданской авиации», утвержденной Исполнителем.</w:t>
      </w:r>
    </w:p>
    <w:p w:rsidR="00611517" w:rsidRPr="007A103C" w:rsidRDefault="00207EEA" w:rsidP="00F3454C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 xml:space="preserve">Цена настоящего Договора </w:t>
      </w:r>
      <w:r w:rsidR="00E23E4C" w:rsidRPr="007A103C">
        <w:rPr>
          <w:rFonts w:ascii="Times New Roman" w:hAnsi="Times New Roman" w:cs="Times New Roman"/>
          <w:sz w:val="24"/>
          <w:szCs w:val="24"/>
        </w:rPr>
        <w:t xml:space="preserve">(Контракта) </w:t>
      </w:r>
      <w:r w:rsidRPr="007A103C">
        <w:rPr>
          <w:rFonts w:ascii="Times New Roman" w:hAnsi="Times New Roman" w:cs="Times New Roman"/>
          <w:sz w:val="24"/>
          <w:szCs w:val="24"/>
        </w:rPr>
        <w:t xml:space="preserve">указана с учетом налогов, сборов и других обязательных платежей, связанных с </w:t>
      </w:r>
      <w:r w:rsidR="00586C0A" w:rsidRPr="007A103C">
        <w:rPr>
          <w:rFonts w:ascii="Times New Roman" w:hAnsi="Times New Roman" w:cs="Times New Roman"/>
          <w:sz w:val="24"/>
          <w:szCs w:val="24"/>
        </w:rPr>
        <w:t>исполнением настоящего Договора</w:t>
      </w:r>
      <w:r w:rsidR="00E23E4C" w:rsidRPr="007A103C">
        <w:rPr>
          <w:rFonts w:ascii="Times New Roman" w:hAnsi="Times New Roman" w:cs="Times New Roman"/>
          <w:sz w:val="24"/>
          <w:szCs w:val="24"/>
        </w:rPr>
        <w:t xml:space="preserve"> (Контракта)</w:t>
      </w:r>
      <w:r w:rsidR="00F3454C" w:rsidRPr="007A103C">
        <w:rPr>
          <w:rFonts w:ascii="Times New Roman" w:hAnsi="Times New Roman" w:cs="Times New Roman"/>
          <w:sz w:val="24"/>
          <w:szCs w:val="24"/>
        </w:rPr>
        <w:t>.</w:t>
      </w:r>
    </w:p>
    <w:p w:rsidR="004B7DF6" w:rsidRPr="007A103C" w:rsidRDefault="00F3723F" w:rsidP="00D75AC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2.2. 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по настоящему Договору </w:t>
      </w:r>
      <w:r w:rsidR="00E23E4C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(Контракту)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</w:t>
      </w:r>
      <w:r w:rsidR="003C1E5F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подписания настоящего Договора (Контракта)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безналичном порядке, путем внесения Заказчиком предварительной оплаты в размере 30 % от цены </w:t>
      </w:r>
      <w:r w:rsidR="00947000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Договора </w:t>
      </w:r>
      <w:r w:rsidR="00E23E4C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(Контракта)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расчетный счет Исполнителя </w:t>
      </w:r>
      <w:r w:rsidR="00357642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10 (десяти) рабочих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</w:t>
      </w:r>
      <w:r w:rsidR="00B50E2E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3D2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выставления Исполнителем </w:t>
      </w:r>
      <w:r w:rsidR="00B50E2E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>счета</w:t>
      </w:r>
      <w:r w:rsidR="00AE23D2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672C" w:rsidRPr="007A103C" w:rsidRDefault="00586C0A" w:rsidP="002E672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2.3</w:t>
      </w:r>
      <w:r w:rsidR="00F3723F" w:rsidRPr="007A103C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F3723F" w:rsidRPr="007A103C">
        <w:rPr>
          <w:rFonts w:ascii="Times New Roman" w:hAnsi="Times New Roman" w:cs="Times New Roman"/>
          <w:sz w:val="24"/>
          <w:szCs w:val="24"/>
        </w:rPr>
        <w:t xml:space="preserve">Окончательный расчет по </w:t>
      </w:r>
      <w:r w:rsidR="00B50E2E" w:rsidRPr="007A103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F3723F" w:rsidRPr="007A103C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E23E4C" w:rsidRPr="007A103C">
        <w:rPr>
          <w:rFonts w:ascii="Times New Roman" w:hAnsi="Times New Roman" w:cs="Times New Roman"/>
          <w:sz w:val="24"/>
          <w:szCs w:val="24"/>
        </w:rPr>
        <w:t xml:space="preserve">(Контракту) </w:t>
      </w:r>
      <w:r w:rsidR="00F3723F" w:rsidRPr="007A103C">
        <w:rPr>
          <w:rFonts w:ascii="Times New Roman" w:hAnsi="Times New Roman" w:cs="Times New Roman"/>
          <w:sz w:val="24"/>
          <w:szCs w:val="24"/>
        </w:rPr>
        <w:t xml:space="preserve">в размере 70 % от цены </w:t>
      </w:r>
      <w:r w:rsidR="00947000" w:rsidRPr="007A103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F3723F" w:rsidRPr="007A103C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E23E4C" w:rsidRPr="007A103C">
        <w:rPr>
          <w:rFonts w:ascii="Times New Roman" w:hAnsi="Times New Roman" w:cs="Times New Roman"/>
          <w:sz w:val="24"/>
          <w:szCs w:val="24"/>
        </w:rPr>
        <w:t xml:space="preserve">(Контракта) </w:t>
      </w:r>
      <w:r w:rsidR="001E682F" w:rsidRPr="007A103C">
        <w:rPr>
          <w:rFonts w:ascii="Times New Roman" w:hAnsi="Times New Roman" w:cs="Times New Roman"/>
          <w:sz w:val="24"/>
          <w:szCs w:val="24"/>
        </w:rPr>
        <w:t>осуществляе</w:t>
      </w:r>
      <w:r w:rsidR="00B50E2E" w:rsidRPr="007A103C">
        <w:rPr>
          <w:rFonts w:ascii="Times New Roman" w:hAnsi="Times New Roman" w:cs="Times New Roman"/>
          <w:sz w:val="24"/>
          <w:szCs w:val="24"/>
        </w:rPr>
        <w:t>тся в безналичном порядке, путем перечисления денежных средств</w:t>
      </w:r>
      <w:r w:rsidR="00F3723F" w:rsidRPr="007A103C">
        <w:rPr>
          <w:rFonts w:ascii="Times New Roman" w:hAnsi="Times New Roman" w:cs="Times New Roman"/>
          <w:sz w:val="24"/>
          <w:szCs w:val="24"/>
        </w:rPr>
        <w:t xml:space="preserve"> на расчет</w:t>
      </w:r>
      <w:r w:rsidRPr="007A103C">
        <w:rPr>
          <w:rFonts w:ascii="Times New Roman" w:hAnsi="Times New Roman" w:cs="Times New Roman"/>
          <w:sz w:val="24"/>
          <w:szCs w:val="24"/>
        </w:rPr>
        <w:t>ный счет Исполнителя в течение 10 (десяти</w:t>
      </w:r>
      <w:r w:rsidR="00357642" w:rsidRPr="007A103C">
        <w:rPr>
          <w:rFonts w:ascii="Times New Roman" w:hAnsi="Times New Roman" w:cs="Times New Roman"/>
          <w:sz w:val="24"/>
          <w:szCs w:val="24"/>
        </w:rPr>
        <w:t>) рабочих</w:t>
      </w:r>
      <w:r w:rsidR="00F3723F" w:rsidRPr="007A103C">
        <w:rPr>
          <w:rFonts w:ascii="Times New Roman" w:hAnsi="Times New Roman" w:cs="Times New Roman"/>
          <w:sz w:val="24"/>
          <w:szCs w:val="24"/>
        </w:rPr>
        <w:t xml:space="preserve"> дней на основании </w:t>
      </w:r>
      <w:r w:rsidRPr="007A103C">
        <w:rPr>
          <w:rFonts w:ascii="Times New Roman" w:hAnsi="Times New Roman" w:cs="Times New Roman"/>
          <w:sz w:val="24"/>
          <w:szCs w:val="24"/>
        </w:rPr>
        <w:t xml:space="preserve">подписанного Сторонами </w:t>
      </w:r>
      <w:r w:rsidR="00B50E2E" w:rsidRPr="007A103C">
        <w:rPr>
          <w:rFonts w:ascii="Times New Roman" w:hAnsi="Times New Roman" w:cs="Times New Roman"/>
          <w:sz w:val="24"/>
          <w:szCs w:val="24"/>
        </w:rPr>
        <w:t>Акта сдачи-приемки</w:t>
      </w:r>
      <w:r w:rsidR="006E60C4" w:rsidRPr="007A103C">
        <w:rPr>
          <w:rFonts w:ascii="Times New Roman" w:hAnsi="Times New Roman" w:cs="Times New Roman"/>
          <w:sz w:val="24"/>
          <w:szCs w:val="24"/>
        </w:rPr>
        <w:t xml:space="preserve"> оказанных </w:t>
      </w:r>
      <w:r w:rsidR="006E60C4" w:rsidRPr="007A103C">
        <w:rPr>
          <w:rFonts w:ascii="Times New Roman" w:hAnsi="Times New Roman" w:cs="Times New Roman"/>
          <w:sz w:val="24"/>
          <w:szCs w:val="24"/>
        </w:rPr>
        <w:lastRenderedPageBreak/>
        <w:t>услуг</w:t>
      </w:r>
      <w:r w:rsidR="00D75AC3" w:rsidRPr="007A103C">
        <w:rPr>
          <w:rFonts w:ascii="Times New Roman" w:hAnsi="Times New Roman" w:cs="Times New Roman"/>
          <w:sz w:val="24"/>
          <w:szCs w:val="24"/>
        </w:rPr>
        <w:t>,</w:t>
      </w:r>
      <w:r w:rsidR="006E60C4" w:rsidRPr="007A103C">
        <w:rPr>
          <w:rFonts w:ascii="Times New Roman" w:hAnsi="Times New Roman" w:cs="Times New Roman"/>
          <w:sz w:val="24"/>
          <w:szCs w:val="24"/>
        </w:rPr>
        <w:t xml:space="preserve"> </w:t>
      </w:r>
      <w:r w:rsidR="007A103C" w:rsidRPr="007A103C">
        <w:rPr>
          <w:rFonts w:ascii="Times New Roman" w:hAnsi="Times New Roman" w:cs="Times New Roman"/>
          <w:sz w:val="24"/>
          <w:szCs w:val="24"/>
        </w:rPr>
        <w:t xml:space="preserve">составленного </w:t>
      </w:r>
      <w:r w:rsidR="00487422" w:rsidRPr="007A103C">
        <w:rPr>
          <w:rFonts w:ascii="Times New Roman" w:hAnsi="Times New Roman" w:cs="Times New Roman"/>
          <w:sz w:val="24"/>
          <w:szCs w:val="24"/>
        </w:rPr>
        <w:t xml:space="preserve">по утвержденной </w:t>
      </w:r>
      <w:r w:rsidR="007A103C" w:rsidRPr="007A103C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487422" w:rsidRPr="007A103C">
        <w:rPr>
          <w:rFonts w:ascii="Times New Roman" w:hAnsi="Times New Roman" w:cs="Times New Roman"/>
          <w:sz w:val="24"/>
          <w:szCs w:val="24"/>
        </w:rPr>
        <w:t>Форме Акта сдачи-приемки</w:t>
      </w:r>
      <w:r w:rsidR="00620EBD" w:rsidRPr="007A103C">
        <w:rPr>
          <w:rFonts w:ascii="Times New Roman" w:hAnsi="Times New Roman" w:cs="Times New Roman"/>
          <w:sz w:val="24"/>
          <w:szCs w:val="24"/>
        </w:rPr>
        <w:t xml:space="preserve"> оказанных услуг (</w:t>
      </w:r>
      <w:r w:rsidR="006240F9" w:rsidRPr="007A103C">
        <w:rPr>
          <w:rFonts w:ascii="Times New Roman" w:hAnsi="Times New Roman" w:cs="Times New Roman"/>
          <w:sz w:val="24"/>
          <w:szCs w:val="24"/>
        </w:rPr>
        <w:t>Приложение </w:t>
      </w:r>
      <w:r w:rsidR="001E682F" w:rsidRPr="007A103C">
        <w:rPr>
          <w:rFonts w:ascii="Times New Roman" w:hAnsi="Times New Roman" w:cs="Times New Roman"/>
          <w:sz w:val="24"/>
          <w:szCs w:val="24"/>
        </w:rPr>
        <w:t>№ 1</w:t>
      </w:r>
      <w:r w:rsidR="007A103C" w:rsidRPr="007A103C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B50E2E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75AC3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счета</w:t>
      </w:r>
      <w:r w:rsidR="00B50E2E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947000" w:rsidRPr="007A103C" w:rsidRDefault="00586C0A" w:rsidP="0033237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2.4. 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Обязательства Заказчика по оплате по настоящему Договору </w:t>
      </w:r>
      <w:r w:rsidR="00E23E4C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(Контракту) </w:t>
      </w:r>
      <w:r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>считаются исполненными с момента перечисления Исполнителю денежных средств на его расчетный счет.</w:t>
      </w:r>
    </w:p>
    <w:p w:rsidR="00F3454C" w:rsidRPr="007A103C" w:rsidRDefault="00F3454C" w:rsidP="0033237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6C0A" w:rsidRPr="007A103C" w:rsidRDefault="00586C0A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t>3. ПРАВА И ОБЯЗАННОСТИ СТОРОН</w:t>
      </w:r>
    </w:p>
    <w:p w:rsidR="00B50E2E" w:rsidRPr="007A103C" w:rsidRDefault="00B50E2E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86C0A" w:rsidRPr="007A103C" w:rsidRDefault="00586C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t>3.1. Исполнитель обязуется:</w:t>
      </w:r>
    </w:p>
    <w:p w:rsidR="001E682F" w:rsidRPr="007A103C" w:rsidRDefault="00586C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3.1.</w:t>
      </w:r>
      <w:r w:rsidR="00845C8D" w:rsidRPr="007A103C">
        <w:rPr>
          <w:rFonts w:ascii="Times New Roman" w:hAnsi="Times New Roman" w:cs="Times New Roman"/>
          <w:sz w:val="24"/>
          <w:szCs w:val="24"/>
        </w:rPr>
        <w:t>1.</w:t>
      </w:r>
      <w:r w:rsidRPr="007A103C">
        <w:rPr>
          <w:rFonts w:ascii="Times New Roman" w:hAnsi="Times New Roman" w:cs="Times New Roman"/>
          <w:sz w:val="24"/>
          <w:szCs w:val="24"/>
        </w:rPr>
        <w:t> </w:t>
      </w:r>
      <w:r w:rsidR="001E682F" w:rsidRPr="007A103C">
        <w:rPr>
          <w:rFonts w:ascii="Times New Roman" w:hAnsi="Times New Roman" w:cs="Times New Roman"/>
          <w:sz w:val="24"/>
          <w:szCs w:val="24"/>
        </w:rPr>
        <w:t xml:space="preserve">Оказать Заказчику услуги надлежащего качества, в полном объеме и в сроки в соответствии с условиями </w:t>
      </w:r>
      <w:r w:rsidR="00E23E4C" w:rsidRPr="007A103C">
        <w:rPr>
          <w:rFonts w:ascii="Times New Roman" w:hAnsi="Times New Roman" w:cs="Times New Roman"/>
          <w:sz w:val="24"/>
          <w:szCs w:val="24"/>
        </w:rPr>
        <w:t>настоящего Договора (Контракта).</w:t>
      </w:r>
    </w:p>
    <w:p w:rsidR="001510E7" w:rsidRPr="007A103C" w:rsidRDefault="001510E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</w:t>
      </w:r>
      <w:r w:rsidR="00845C8D" w:rsidRPr="007A103C">
        <w:rPr>
          <w:rFonts w:ascii="Times New Roman" w:hAnsi="Times New Roman" w:cs="Times New Roman"/>
          <w:sz w:val="24"/>
          <w:szCs w:val="24"/>
        </w:rPr>
        <w:t>1.</w:t>
      </w:r>
      <w:r w:rsidRPr="007A103C">
        <w:rPr>
          <w:rFonts w:ascii="Times New Roman" w:hAnsi="Times New Roman" w:cs="Times New Roman"/>
          <w:sz w:val="24"/>
          <w:szCs w:val="24"/>
        </w:rPr>
        <w:t xml:space="preserve">2. Обеспечить </w:t>
      </w:r>
      <w:r w:rsidR="002E672C" w:rsidRPr="007A103C">
        <w:rPr>
          <w:rFonts w:ascii="Times New Roman" w:hAnsi="Times New Roman" w:cs="Times New Roman"/>
          <w:sz w:val="24"/>
          <w:szCs w:val="24"/>
        </w:rPr>
        <w:t>обучающихся (</w:t>
      </w:r>
      <w:r w:rsidRPr="007A103C">
        <w:rPr>
          <w:rFonts w:ascii="Times New Roman" w:hAnsi="Times New Roman" w:cs="Times New Roman"/>
          <w:sz w:val="24"/>
          <w:szCs w:val="24"/>
        </w:rPr>
        <w:t>слушателей</w:t>
      </w:r>
      <w:r w:rsidR="002E672C" w:rsidRPr="007A103C">
        <w:rPr>
          <w:rFonts w:ascii="Times New Roman" w:hAnsi="Times New Roman" w:cs="Times New Roman"/>
          <w:sz w:val="24"/>
          <w:szCs w:val="24"/>
        </w:rPr>
        <w:t>)</w:t>
      </w:r>
      <w:r w:rsidRPr="007A103C">
        <w:rPr>
          <w:rFonts w:ascii="Times New Roman" w:hAnsi="Times New Roman" w:cs="Times New Roman"/>
          <w:sz w:val="24"/>
          <w:szCs w:val="24"/>
        </w:rPr>
        <w:t xml:space="preserve"> необходимой литературой и наглядными пособиями.</w:t>
      </w:r>
    </w:p>
    <w:p w:rsidR="001510E7" w:rsidRPr="007A103C" w:rsidRDefault="001510E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</w:t>
      </w:r>
      <w:r w:rsidR="00845C8D" w:rsidRPr="007A103C">
        <w:rPr>
          <w:rFonts w:ascii="Times New Roman" w:hAnsi="Times New Roman" w:cs="Times New Roman"/>
          <w:sz w:val="24"/>
          <w:szCs w:val="24"/>
        </w:rPr>
        <w:t>1.</w:t>
      </w:r>
      <w:r w:rsidRPr="007A103C">
        <w:rPr>
          <w:rFonts w:ascii="Times New Roman" w:hAnsi="Times New Roman" w:cs="Times New Roman"/>
          <w:sz w:val="24"/>
          <w:szCs w:val="24"/>
        </w:rPr>
        <w:t>3. </w:t>
      </w:r>
      <w:r w:rsidR="00EF7826" w:rsidRPr="007A103C">
        <w:rPr>
          <w:rFonts w:ascii="Times New Roman" w:hAnsi="Times New Roman" w:cs="Times New Roman"/>
          <w:sz w:val="24"/>
          <w:szCs w:val="24"/>
        </w:rPr>
        <w:t>Выдать диплом Авиационного учебного центра ФБУ «Авиалесоохрана» о профессиональной переподготовке установленного образца обучающимся (слушателям), успешно закончившим программу обучения и прошедшим итоговую аттестацию.</w:t>
      </w:r>
    </w:p>
    <w:p w:rsidR="001510E7" w:rsidRPr="007A103C" w:rsidRDefault="001510E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</w:t>
      </w:r>
      <w:r w:rsidR="00845C8D" w:rsidRPr="007A103C">
        <w:rPr>
          <w:rFonts w:ascii="Times New Roman" w:hAnsi="Times New Roman" w:cs="Times New Roman"/>
          <w:sz w:val="24"/>
          <w:szCs w:val="24"/>
        </w:rPr>
        <w:t>1.</w:t>
      </w:r>
      <w:r w:rsidR="0077040A" w:rsidRPr="007A103C">
        <w:rPr>
          <w:rFonts w:ascii="Times New Roman" w:hAnsi="Times New Roman" w:cs="Times New Roman"/>
          <w:sz w:val="24"/>
          <w:szCs w:val="24"/>
        </w:rPr>
        <w:t>4. По факту окончания оказания услуг предоставить З</w:t>
      </w:r>
      <w:r w:rsidRPr="007A103C">
        <w:rPr>
          <w:rFonts w:ascii="Times New Roman" w:hAnsi="Times New Roman" w:cs="Times New Roman"/>
          <w:sz w:val="24"/>
          <w:szCs w:val="24"/>
        </w:rPr>
        <w:t>аказчику Акт сдачи-приемки оказанных услуг</w:t>
      </w:r>
      <w:r w:rsidR="00845C8D" w:rsidRPr="007A103C">
        <w:rPr>
          <w:rFonts w:ascii="Times New Roman" w:hAnsi="Times New Roman" w:cs="Times New Roman"/>
          <w:sz w:val="24"/>
          <w:szCs w:val="24"/>
        </w:rPr>
        <w:t>.</w:t>
      </w:r>
    </w:p>
    <w:p w:rsidR="00586C0A" w:rsidRPr="007A103C" w:rsidRDefault="00845C8D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t>3.2. Исполнитель вправе:</w:t>
      </w:r>
    </w:p>
    <w:p w:rsidR="00845C8D" w:rsidRPr="007A103C" w:rsidRDefault="00845C8D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3.2.1. Требовать подписания Акта сдачи-приемки</w:t>
      </w:r>
      <w:r w:rsidR="00620EBD" w:rsidRPr="007A103C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Pr="007A103C">
        <w:rPr>
          <w:rFonts w:ascii="Times New Roman" w:hAnsi="Times New Roman" w:cs="Times New Roman"/>
          <w:sz w:val="24"/>
          <w:szCs w:val="24"/>
        </w:rPr>
        <w:t xml:space="preserve"> и своевременной оплаты услуг</w:t>
      </w:r>
      <w:r w:rsidR="002C3801" w:rsidRPr="007A103C">
        <w:rPr>
          <w:rFonts w:ascii="Times New Roman" w:hAnsi="Times New Roman" w:cs="Times New Roman"/>
          <w:sz w:val="24"/>
          <w:szCs w:val="24"/>
        </w:rPr>
        <w:t xml:space="preserve"> в соответствии с их объемом и качеством</w:t>
      </w:r>
      <w:r w:rsidRPr="007A103C">
        <w:rPr>
          <w:rFonts w:ascii="Times New Roman" w:hAnsi="Times New Roman" w:cs="Times New Roman"/>
          <w:sz w:val="24"/>
          <w:szCs w:val="24"/>
        </w:rPr>
        <w:t>.</w:t>
      </w:r>
    </w:p>
    <w:p w:rsidR="00845C8D" w:rsidRPr="007A103C" w:rsidRDefault="00845C8D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 xml:space="preserve">3.2.2. Самостоятельно осуществлять образовательный процесс, выбирать методы, средства, формы обучения и системы оценки, </w:t>
      </w:r>
      <w:r w:rsidR="002C3801" w:rsidRPr="007A103C">
        <w:rPr>
          <w:rFonts w:ascii="Times New Roman" w:hAnsi="Times New Roman" w:cs="Times New Roman"/>
          <w:sz w:val="24"/>
          <w:szCs w:val="24"/>
        </w:rPr>
        <w:t>обеспечивающие высокое качество оказания услуг.</w:t>
      </w:r>
    </w:p>
    <w:p w:rsidR="00347BDA" w:rsidRPr="007A103C" w:rsidRDefault="003732DB" w:rsidP="00347B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3.2.3. </w:t>
      </w:r>
      <w:proofErr w:type="gramStart"/>
      <w:r w:rsidRPr="007A103C">
        <w:rPr>
          <w:rFonts w:ascii="Times New Roman" w:hAnsi="Times New Roman" w:cs="Times New Roman"/>
          <w:sz w:val="24"/>
          <w:szCs w:val="24"/>
        </w:rPr>
        <w:t xml:space="preserve">В одностороннем порядке отказаться от исполнения настоящего Договора </w:t>
      </w:r>
      <w:r w:rsidR="00E23E4C" w:rsidRPr="007A103C">
        <w:rPr>
          <w:rFonts w:ascii="Times New Roman" w:hAnsi="Times New Roman" w:cs="Times New Roman"/>
          <w:sz w:val="24"/>
          <w:szCs w:val="24"/>
        </w:rPr>
        <w:t xml:space="preserve">(Контракта) </w:t>
      </w:r>
      <w:r w:rsidRPr="007A103C">
        <w:rPr>
          <w:rFonts w:ascii="Times New Roman" w:hAnsi="Times New Roman" w:cs="Times New Roman"/>
          <w:sz w:val="24"/>
          <w:szCs w:val="24"/>
        </w:rPr>
        <w:t>и отчислить</w:t>
      </w:r>
      <w:r w:rsidR="002C3801" w:rsidRPr="007A103C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6462C6" w:rsidRPr="007A103C">
        <w:rPr>
          <w:rFonts w:ascii="Times New Roman" w:hAnsi="Times New Roman" w:cs="Times New Roman"/>
          <w:sz w:val="24"/>
          <w:szCs w:val="24"/>
        </w:rPr>
        <w:t xml:space="preserve"> (слушателя)</w:t>
      </w:r>
      <w:r w:rsidR="002C3801" w:rsidRPr="007A103C">
        <w:rPr>
          <w:rFonts w:ascii="Times New Roman" w:hAnsi="Times New Roman" w:cs="Times New Roman"/>
          <w:sz w:val="24"/>
          <w:szCs w:val="24"/>
        </w:rPr>
        <w:t xml:space="preserve">: </w:t>
      </w:r>
      <w:r w:rsidR="00347BDA" w:rsidRPr="007A103C">
        <w:rPr>
          <w:rFonts w:ascii="Times New Roman" w:hAnsi="Times New Roman" w:cs="Times New Roman"/>
          <w:sz w:val="24"/>
          <w:szCs w:val="24"/>
        </w:rPr>
        <w:t xml:space="preserve">за неуспеваемость (по итогам периодического контроля знаний), неисполнение норм учебной и летной подготовки, грубое нарушение производственной и общественной дисциплины (прогулы учебных, практических, факультативных занятий; необоснованное невыполнение указаний преподавателей и руководства Исполнителя; появление в местах проведения занятий в состоянии алкогольного </w:t>
      </w:r>
      <w:r w:rsidR="007A103C" w:rsidRPr="007A103C">
        <w:rPr>
          <w:rFonts w:ascii="Times New Roman" w:hAnsi="Times New Roman" w:cs="Times New Roman"/>
          <w:sz w:val="24"/>
          <w:szCs w:val="24"/>
        </w:rPr>
        <w:t xml:space="preserve">опьянения </w:t>
      </w:r>
      <w:r w:rsidR="00347BDA" w:rsidRPr="007A103C">
        <w:rPr>
          <w:rFonts w:ascii="Times New Roman" w:hAnsi="Times New Roman" w:cs="Times New Roman"/>
          <w:sz w:val="24"/>
          <w:szCs w:val="24"/>
        </w:rPr>
        <w:t xml:space="preserve">или под воздействием любых </w:t>
      </w:r>
      <w:proofErr w:type="spellStart"/>
      <w:r w:rsidR="00347BDA" w:rsidRPr="007A103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347BDA" w:rsidRPr="007A103C">
        <w:rPr>
          <w:rFonts w:ascii="Times New Roman" w:hAnsi="Times New Roman" w:cs="Times New Roman"/>
          <w:sz w:val="24"/>
          <w:szCs w:val="24"/>
        </w:rPr>
        <w:t xml:space="preserve"> веществ;</w:t>
      </w:r>
      <w:proofErr w:type="gramEnd"/>
      <w:r w:rsidR="00347BDA" w:rsidRPr="007A103C">
        <w:rPr>
          <w:rFonts w:ascii="Times New Roman" w:hAnsi="Times New Roman" w:cs="Times New Roman"/>
          <w:sz w:val="24"/>
          <w:szCs w:val="24"/>
        </w:rPr>
        <w:t xml:space="preserve"> нарушения норм общественного порядка в местах проживания, размещения обучающихся (слушателей) и проведения занятий), нарушение требований техники безопасности и охраны труда.</w:t>
      </w:r>
    </w:p>
    <w:p w:rsidR="002C3801" w:rsidRPr="007A103C" w:rsidRDefault="002C3801" w:rsidP="00347B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 xml:space="preserve">3.2.4. Приостановить оказание услуг и не допускать </w:t>
      </w:r>
      <w:r w:rsidR="002A4AC2" w:rsidRPr="007A103C">
        <w:rPr>
          <w:rFonts w:ascii="Times New Roman" w:hAnsi="Times New Roman" w:cs="Times New Roman"/>
          <w:sz w:val="24"/>
          <w:szCs w:val="24"/>
        </w:rPr>
        <w:t>обучающихся</w:t>
      </w:r>
      <w:r w:rsidR="00BC67F3" w:rsidRPr="007A103C">
        <w:rPr>
          <w:rFonts w:ascii="Times New Roman" w:hAnsi="Times New Roman" w:cs="Times New Roman"/>
          <w:sz w:val="24"/>
          <w:szCs w:val="24"/>
        </w:rPr>
        <w:t xml:space="preserve"> (</w:t>
      </w:r>
      <w:r w:rsidR="002A4AC2" w:rsidRPr="007A103C">
        <w:rPr>
          <w:rFonts w:ascii="Times New Roman" w:hAnsi="Times New Roman" w:cs="Times New Roman"/>
          <w:sz w:val="24"/>
          <w:szCs w:val="24"/>
        </w:rPr>
        <w:t>слушателей</w:t>
      </w:r>
      <w:r w:rsidR="00BC67F3" w:rsidRPr="007A103C">
        <w:rPr>
          <w:rFonts w:ascii="Times New Roman" w:hAnsi="Times New Roman" w:cs="Times New Roman"/>
          <w:sz w:val="24"/>
          <w:szCs w:val="24"/>
        </w:rPr>
        <w:t>)</w:t>
      </w:r>
      <w:r w:rsidRPr="007A103C">
        <w:rPr>
          <w:rFonts w:ascii="Times New Roman" w:hAnsi="Times New Roman" w:cs="Times New Roman"/>
          <w:sz w:val="24"/>
          <w:szCs w:val="24"/>
        </w:rPr>
        <w:t xml:space="preserve"> к занятиям в случае неисполнения или ненадлежащего исполнения Заказчиком обязательств по оплате услуг.</w:t>
      </w:r>
    </w:p>
    <w:p w:rsidR="00B50E2E" w:rsidRPr="007A103C" w:rsidRDefault="002C380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3.2.5. Запрашивать у Заказчика необходимую информацию для оказания услуг надлежащего качества.</w:t>
      </w:r>
    </w:p>
    <w:p w:rsidR="002C3801" w:rsidRPr="007A103C" w:rsidRDefault="002C380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t>3.3. Заказчик обязуется:</w:t>
      </w:r>
    </w:p>
    <w:p w:rsidR="002C3801" w:rsidRPr="007A103C" w:rsidRDefault="002C3801" w:rsidP="00656D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3.3.1. </w:t>
      </w:r>
      <w:r w:rsidR="0077040A" w:rsidRPr="007A103C">
        <w:rPr>
          <w:rFonts w:ascii="Times New Roman" w:hAnsi="Times New Roman" w:cs="Times New Roman"/>
          <w:sz w:val="24"/>
          <w:szCs w:val="24"/>
        </w:rPr>
        <w:t>Оплатить</w:t>
      </w:r>
      <w:r w:rsidR="000B0451" w:rsidRPr="007A103C">
        <w:rPr>
          <w:rFonts w:ascii="Times New Roman" w:hAnsi="Times New Roman" w:cs="Times New Roman"/>
          <w:sz w:val="24"/>
          <w:szCs w:val="24"/>
        </w:rPr>
        <w:t xml:space="preserve"> оказанные услуги в порядке, в разм</w:t>
      </w:r>
      <w:r w:rsidR="00656D32" w:rsidRPr="007A103C">
        <w:rPr>
          <w:rFonts w:ascii="Times New Roman" w:hAnsi="Times New Roman" w:cs="Times New Roman"/>
          <w:sz w:val="24"/>
          <w:szCs w:val="24"/>
        </w:rPr>
        <w:t>ере и в сроки, в соответствии с условиями настоящего Договора</w:t>
      </w:r>
      <w:r w:rsidR="00E23E4C" w:rsidRPr="007A103C">
        <w:rPr>
          <w:rFonts w:ascii="Times New Roman" w:hAnsi="Times New Roman" w:cs="Times New Roman"/>
          <w:sz w:val="24"/>
          <w:szCs w:val="24"/>
        </w:rPr>
        <w:t xml:space="preserve"> (Контракта)</w:t>
      </w:r>
      <w:r w:rsidR="000B0451" w:rsidRPr="007A10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0451" w:rsidRPr="007A103C" w:rsidRDefault="000B045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 xml:space="preserve">3.3.2. Обеспечить своевременную явку обучающихся </w:t>
      </w:r>
      <w:r w:rsidR="006462C6" w:rsidRPr="007A103C">
        <w:rPr>
          <w:rFonts w:ascii="Times New Roman" w:hAnsi="Times New Roman" w:cs="Times New Roman"/>
          <w:sz w:val="24"/>
          <w:szCs w:val="24"/>
        </w:rPr>
        <w:t xml:space="preserve">(слушателей) </w:t>
      </w:r>
      <w:r w:rsidRPr="007A103C">
        <w:rPr>
          <w:rFonts w:ascii="Times New Roman" w:hAnsi="Times New Roman" w:cs="Times New Roman"/>
          <w:sz w:val="24"/>
          <w:szCs w:val="24"/>
        </w:rPr>
        <w:t>и их соответствие требованиям, необходимым для зачисления на обучение с предоставлением всех необходимых документов (паспорт, военный билет, диплом об окончании высшего или среднетехнического учебного заведения по специальности лесное хозяйство, справку ВЛЭ</w:t>
      </w:r>
      <w:r w:rsidR="004D46A1" w:rsidRPr="007A103C">
        <w:rPr>
          <w:rFonts w:ascii="Times New Roman" w:hAnsi="Times New Roman" w:cs="Times New Roman"/>
          <w:sz w:val="24"/>
          <w:szCs w:val="24"/>
        </w:rPr>
        <w:t>К</w:t>
      </w:r>
      <w:r w:rsidRPr="007A103C">
        <w:rPr>
          <w:rFonts w:ascii="Times New Roman" w:hAnsi="Times New Roman" w:cs="Times New Roman"/>
          <w:sz w:val="24"/>
          <w:szCs w:val="24"/>
        </w:rPr>
        <w:t>).</w:t>
      </w:r>
    </w:p>
    <w:p w:rsidR="000B0451" w:rsidRPr="007A103C" w:rsidRDefault="000B045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 xml:space="preserve">3.3.3. Обеспечить проживание </w:t>
      </w:r>
      <w:r w:rsidR="004D46A1" w:rsidRPr="007A103C">
        <w:rPr>
          <w:rFonts w:ascii="Times New Roman" w:hAnsi="Times New Roman" w:cs="Times New Roman"/>
          <w:sz w:val="24"/>
          <w:szCs w:val="24"/>
        </w:rPr>
        <w:t xml:space="preserve">и питание </w:t>
      </w:r>
      <w:r w:rsidRPr="007A103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6462C6" w:rsidRPr="007A103C">
        <w:rPr>
          <w:rFonts w:ascii="Times New Roman" w:hAnsi="Times New Roman" w:cs="Times New Roman"/>
          <w:sz w:val="24"/>
          <w:szCs w:val="24"/>
        </w:rPr>
        <w:t xml:space="preserve">(слушателей) </w:t>
      </w:r>
      <w:r w:rsidRPr="007A103C">
        <w:rPr>
          <w:rFonts w:ascii="Times New Roman" w:hAnsi="Times New Roman" w:cs="Times New Roman"/>
          <w:sz w:val="24"/>
          <w:szCs w:val="24"/>
        </w:rPr>
        <w:t>за счет собственных средств.</w:t>
      </w:r>
    </w:p>
    <w:p w:rsidR="001D7214" w:rsidRPr="007A103C" w:rsidRDefault="003732DB" w:rsidP="001D72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3.3.4. </w:t>
      </w:r>
      <w:r w:rsidR="006F3F1A" w:rsidRPr="007A103C">
        <w:rPr>
          <w:rFonts w:ascii="Times New Roman" w:hAnsi="Times New Roman" w:cs="Times New Roman"/>
          <w:sz w:val="24"/>
          <w:szCs w:val="24"/>
        </w:rPr>
        <w:t xml:space="preserve">В случае одностороннего отказа Исполнителя от исполнения настоящего Договора </w:t>
      </w:r>
      <w:r w:rsidR="00E23E4C" w:rsidRPr="007A103C">
        <w:rPr>
          <w:rFonts w:ascii="Times New Roman" w:hAnsi="Times New Roman" w:cs="Times New Roman"/>
          <w:sz w:val="24"/>
          <w:szCs w:val="24"/>
        </w:rPr>
        <w:t xml:space="preserve">(Контракта) </w:t>
      </w:r>
      <w:r w:rsidR="006F3F1A" w:rsidRPr="007A103C">
        <w:rPr>
          <w:rFonts w:ascii="Times New Roman" w:hAnsi="Times New Roman" w:cs="Times New Roman"/>
          <w:sz w:val="24"/>
          <w:szCs w:val="24"/>
        </w:rPr>
        <w:t xml:space="preserve">и отчисления обучающегося (слушателя) в соответствии с </w:t>
      </w:r>
      <w:proofErr w:type="spellStart"/>
      <w:r w:rsidR="006F3F1A" w:rsidRPr="007A103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6F3F1A" w:rsidRPr="007A103C">
        <w:rPr>
          <w:rFonts w:ascii="Times New Roman" w:hAnsi="Times New Roman" w:cs="Times New Roman"/>
          <w:sz w:val="24"/>
          <w:szCs w:val="24"/>
        </w:rPr>
        <w:t>. 3.2.3</w:t>
      </w:r>
      <w:r w:rsidR="00A0634E" w:rsidRPr="007A103C">
        <w:rPr>
          <w:rFonts w:ascii="Times New Roman" w:hAnsi="Times New Roman" w:cs="Times New Roman"/>
          <w:sz w:val="24"/>
          <w:szCs w:val="24"/>
        </w:rPr>
        <w:t>.</w:t>
      </w:r>
      <w:r w:rsidR="006F3F1A" w:rsidRPr="007A103C">
        <w:rPr>
          <w:rFonts w:ascii="Times New Roman" w:hAnsi="Times New Roman" w:cs="Times New Roman"/>
          <w:sz w:val="24"/>
          <w:szCs w:val="24"/>
        </w:rPr>
        <w:t xml:space="preserve"> и п. 8.2. настоящего Договора</w:t>
      </w:r>
      <w:r w:rsidR="00E23E4C" w:rsidRPr="007A103C">
        <w:rPr>
          <w:rFonts w:ascii="Times New Roman" w:hAnsi="Times New Roman" w:cs="Times New Roman"/>
          <w:sz w:val="24"/>
          <w:szCs w:val="24"/>
        </w:rPr>
        <w:t xml:space="preserve"> (Контракта)</w:t>
      </w:r>
      <w:r w:rsidR="006F3F1A" w:rsidRPr="007A103C">
        <w:rPr>
          <w:rFonts w:ascii="Times New Roman" w:hAnsi="Times New Roman" w:cs="Times New Roman"/>
          <w:sz w:val="24"/>
          <w:szCs w:val="24"/>
        </w:rPr>
        <w:t xml:space="preserve"> о</w:t>
      </w:r>
      <w:r w:rsidRPr="007A103C">
        <w:rPr>
          <w:rFonts w:ascii="Times New Roman" w:hAnsi="Times New Roman" w:cs="Times New Roman"/>
          <w:sz w:val="24"/>
          <w:szCs w:val="24"/>
        </w:rPr>
        <w:t xml:space="preserve">платить Исполнителю </w:t>
      </w:r>
      <w:r w:rsidR="00EA3321" w:rsidRPr="007A103C">
        <w:rPr>
          <w:rFonts w:ascii="Times New Roman" w:hAnsi="Times New Roman" w:cs="Times New Roman"/>
          <w:sz w:val="24"/>
          <w:szCs w:val="24"/>
        </w:rPr>
        <w:t>стоим</w:t>
      </w:r>
      <w:r w:rsidR="006F3F1A" w:rsidRPr="007A103C">
        <w:rPr>
          <w:rFonts w:ascii="Times New Roman" w:hAnsi="Times New Roman" w:cs="Times New Roman"/>
          <w:sz w:val="24"/>
          <w:szCs w:val="24"/>
        </w:rPr>
        <w:t>ость фактически оказанных услуг, а также</w:t>
      </w:r>
      <w:r w:rsidR="00EA3321" w:rsidRPr="007A103C">
        <w:rPr>
          <w:rFonts w:ascii="Times New Roman" w:hAnsi="Times New Roman" w:cs="Times New Roman"/>
          <w:sz w:val="24"/>
          <w:szCs w:val="24"/>
        </w:rPr>
        <w:t xml:space="preserve"> возместить</w:t>
      </w:r>
      <w:r w:rsidR="001D7214" w:rsidRPr="007A103C">
        <w:rPr>
          <w:rFonts w:ascii="Times New Roman" w:hAnsi="Times New Roman" w:cs="Times New Roman"/>
          <w:sz w:val="24"/>
          <w:szCs w:val="24"/>
        </w:rPr>
        <w:t xml:space="preserve"> Исполнителю </w:t>
      </w:r>
      <w:r w:rsidR="006F3F1A" w:rsidRPr="007A103C">
        <w:rPr>
          <w:rFonts w:ascii="Times New Roman" w:hAnsi="Times New Roman" w:cs="Times New Roman"/>
          <w:sz w:val="24"/>
          <w:szCs w:val="24"/>
        </w:rPr>
        <w:t xml:space="preserve">убытки, </w:t>
      </w:r>
      <w:r w:rsidR="00FD3FDF" w:rsidRPr="007A103C">
        <w:rPr>
          <w:rFonts w:ascii="Times New Roman" w:hAnsi="Times New Roman" w:cs="Times New Roman"/>
          <w:sz w:val="24"/>
          <w:szCs w:val="24"/>
        </w:rPr>
        <w:t>понесенные</w:t>
      </w:r>
      <w:r w:rsidR="001D7214" w:rsidRPr="007A103C">
        <w:rPr>
          <w:rFonts w:ascii="Times New Roman" w:hAnsi="Times New Roman" w:cs="Times New Roman"/>
          <w:sz w:val="24"/>
          <w:szCs w:val="24"/>
        </w:rPr>
        <w:t xml:space="preserve"> Исполнителем в связи с расторжением настоящего Договора</w:t>
      </w:r>
      <w:r w:rsidR="00E23E4C" w:rsidRPr="007A103C">
        <w:rPr>
          <w:rFonts w:ascii="Times New Roman" w:hAnsi="Times New Roman" w:cs="Times New Roman"/>
          <w:sz w:val="24"/>
          <w:szCs w:val="24"/>
        </w:rPr>
        <w:t xml:space="preserve"> (Контракта)</w:t>
      </w:r>
      <w:r w:rsidR="001D7214" w:rsidRPr="007A103C">
        <w:rPr>
          <w:rFonts w:ascii="Times New Roman" w:hAnsi="Times New Roman" w:cs="Times New Roman"/>
          <w:sz w:val="24"/>
          <w:szCs w:val="24"/>
        </w:rPr>
        <w:t>.</w:t>
      </w:r>
    </w:p>
    <w:p w:rsidR="00F3454C" w:rsidRPr="007A103C" w:rsidRDefault="00EA3321" w:rsidP="007A103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3.3.5. Возместить полную стоимость принадлежащего Исполнителю имущества, в случае его порчи или утери обучающимся (слушателем).</w:t>
      </w:r>
    </w:p>
    <w:p w:rsidR="0077040A" w:rsidRPr="007A103C" w:rsidRDefault="007704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lastRenderedPageBreak/>
        <w:t>3.4. Заказчик вправе:</w:t>
      </w:r>
    </w:p>
    <w:p w:rsidR="0077040A" w:rsidRPr="007A103C" w:rsidRDefault="007704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3.4.1. Требовать от Исполнителя оказания услуг надлежащего качества в соответствии с условиями настоящего Договора</w:t>
      </w:r>
      <w:r w:rsidR="00E23E4C" w:rsidRPr="007A103C">
        <w:rPr>
          <w:rFonts w:ascii="Times New Roman" w:hAnsi="Times New Roman" w:cs="Times New Roman"/>
          <w:sz w:val="24"/>
          <w:szCs w:val="24"/>
        </w:rPr>
        <w:t xml:space="preserve"> (Контракта)</w:t>
      </w:r>
      <w:r w:rsidRPr="007A103C">
        <w:rPr>
          <w:rFonts w:ascii="Times New Roman" w:hAnsi="Times New Roman" w:cs="Times New Roman"/>
          <w:sz w:val="24"/>
          <w:szCs w:val="24"/>
        </w:rPr>
        <w:t>.</w:t>
      </w:r>
    </w:p>
    <w:p w:rsidR="0077040A" w:rsidRPr="007A103C" w:rsidRDefault="004D46A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3.4.2</w:t>
      </w:r>
      <w:r w:rsidR="0077040A" w:rsidRPr="007A103C">
        <w:rPr>
          <w:rFonts w:ascii="Times New Roman" w:hAnsi="Times New Roman" w:cs="Times New Roman"/>
          <w:sz w:val="24"/>
          <w:szCs w:val="24"/>
        </w:rPr>
        <w:t>. </w:t>
      </w:r>
      <w:r w:rsidR="00C931BF" w:rsidRPr="007A103C">
        <w:rPr>
          <w:rFonts w:ascii="Times New Roman" w:hAnsi="Times New Roman" w:cs="Times New Roman"/>
          <w:sz w:val="24"/>
          <w:szCs w:val="24"/>
        </w:rPr>
        <w:t>Проверять ход, качество, порядок и сроки оказания услуг, не вмешиваясь в деятельность Исполнителя.</w:t>
      </w:r>
    </w:p>
    <w:p w:rsidR="00A9453E" w:rsidRPr="007A103C" w:rsidRDefault="004D46A1" w:rsidP="003323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3.4.3</w:t>
      </w:r>
      <w:r w:rsidR="0077040A" w:rsidRPr="007A103C">
        <w:rPr>
          <w:rFonts w:ascii="Times New Roman" w:hAnsi="Times New Roman" w:cs="Times New Roman"/>
          <w:sz w:val="24"/>
          <w:szCs w:val="24"/>
        </w:rPr>
        <w:t>. Запрашивать у Исполнителя информацию о ходе оказания услуг.</w:t>
      </w:r>
    </w:p>
    <w:p w:rsidR="00F3454C" w:rsidRPr="007A103C" w:rsidRDefault="00F3454C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40A" w:rsidRPr="007A103C" w:rsidRDefault="006E7075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t>4. ПОРЯДОК СДАЧИ-ПРИЕМКИ ОКАЗАННЫХ УСЛУГ</w:t>
      </w:r>
    </w:p>
    <w:p w:rsidR="006E7075" w:rsidRPr="007A103C" w:rsidRDefault="006E7075" w:rsidP="006462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075" w:rsidRPr="007A103C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4.1. Исполнитель в срок до 5 (пятого) числа месяца, следующего за месяцем в котором были оказаны услуги в полном объеме, представляет на подписание Заказчику Акт сдачи-приемки оказанных услуг.</w:t>
      </w:r>
    </w:p>
    <w:p w:rsidR="006E7075" w:rsidRPr="007A103C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4.2. Заказчик обязан подписать представленный Исполнителем Акт сдачи-приемки оказанных услуг в течение 3 (трех) рабочих дней с момента получения Акта сдачи-приемки оказанных услуг.</w:t>
      </w:r>
    </w:p>
    <w:p w:rsidR="006E7075" w:rsidRPr="007A103C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4.3. В случае несоответствия оказанных усл</w:t>
      </w:r>
      <w:r w:rsidR="004C20C3" w:rsidRPr="007A103C">
        <w:rPr>
          <w:rFonts w:ascii="Times New Roman" w:hAnsi="Times New Roman" w:cs="Times New Roman"/>
          <w:sz w:val="24"/>
          <w:szCs w:val="24"/>
        </w:rPr>
        <w:t xml:space="preserve">уг условиям настоящего Договора </w:t>
      </w:r>
      <w:r w:rsidR="00E23E4C" w:rsidRPr="007A103C">
        <w:rPr>
          <w:rFonts w:ascii="Times New Roman" w:hAnsi="Times New Roman" w:cs="Times New Roman"/>
          <w:sz w:val="24"/>
          <w:szCs w:val="24"/>
        </w:rPr>
        <w:t xml:space="preserve">(Контракта) </w:t>
      </w:r>
      <w:r w:rsidR="004C20C3" w:rsidRPr="007A103C">
        <w:rPr>
          <w:rFonts w:ascii="Times New Roman" w:hAnsi="Times New Roman" w:cs="Times New Roman"/>
          <w:sz w:val="24"/>
          <w:szCs w:val="24"/>
        </w:rPr>
        <w:t xml:space="preserve">и отказа Заказчика от подписания Акта сдачи-приемки оказанных услуг </w:t>
      </w:r>
      <w:r w:rsidRPr="007A103C">
        <w:rPr>
          <w:rFonts w:ascii="Times New Roman" w:hAnsi="Times New Roman" w:cs="Times New Roman"/>
          <w:sz w:val="24"/>
          <w:szCs w:val="24"/>
        </w:rPr>
        <w:t xml:space="preserve"> Заказчик обязан в течение 3 (трех) рабочих дней с момента получения Акта сдачи-приемки оказанных услуг </w:t>
      </w:r>
      <w:r w:rsidR="004C20C3" w:rsidRPr="007A103C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801988" w:rsidRPr="007A103C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4C20C3" w:rsidRPr="007A103C">
        <w:rPr>
          <w:rFonts w:ascii="Times New Roman" w:hAnsi="Times New Roman" w:cs="Times New Roman"/>
          <w:sz w:val="24"/>
          <w:szCs w:val="24"/>
        </w:rPr>
        <w:t>мотивированный письменный отказ от его подписания.</w:t>
      </w:r>
    </w:p>
    <w:p w:rsidR="004C20C3" w:rsidRPr="007A103C" w:rsidRDefault="004C20C3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4.4. В случае если Заказчик в течение 3 (трех) рабочих дней с момента получения Акта сдачи-приемки оказанных услуг не представит Исполнителю мотивированных возражений от подписания Акта сдачи-приемки оказанных услуг  и не подпишет Акт сдачи-приемки оказанных услуг, услуги будут считаться оказанными Исполнителем в полном объеме и надлежащим образом.</w:t>
      </w:r>
    </w:p>
    <w:p w:rsidR="006E7075" w:rsidRPr="007A103C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C20C3" w:rsidRPr="007A103C" w:rsidRDefault="004C20C3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t>5. ОТВЕТСТВЕННОСТЬ СТОРОН</w:t>
      </w:r>
    </w:p>
    <w:p w:rsidR="004C20C3" w:rsidRPr="007A103C" w:rsidRDefault="004C20C3" w:rsidP="006462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0C3" w:rsidRPr="007A103C" w:rsidRDefault="004C20C3" w:rsidP="006462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proofErr w:type="gramStart"/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обязательств по настоящему Договору</w:t>
      </w:r>
      <w:r w:rsidR="00E23E4C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(Контракту)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 несут ответственность в соответствии с ФЗ № 44-ФЗ, 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постановлением Правительства РФ от 25.11.2013 г. № 1063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</w:t>
      </w:r>
      <w:proofErr w:type="gramEnd"/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исполнения поставщиком (подрядчиком, исполнителем) обязательства, предусмотренного контрактом»,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гражданским законодательством Р</w:t>
      </w:r>
      <w:r w:rsidR="004D46A1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D46A1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20C3" w:rsidRPr="007A103C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В случае просрочки исполнения Исполнителем обязательств, предусмотренных настоящим Договором</w:t>
      </w:r>
      <w:r w:rsidR="00E23E4C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(Контрактом)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3C1E5F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(Контрактом)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Заказчик вправе потребовать от Исполнителя уплаты неустоек (штрафов, пеней). </w:t>
      </w:r>
      <w:proofErr w:type="gramStart"/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3C1E5F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(Контрактом)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3C1E5F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Договором 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(Контрактом)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исполнения обязательства</w:t>
      </w:r>
      <w:r w:rsidR="00E82A88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устанавливается в размере 1/300 действующей на дату уплаты пеней ставки рефинансирования Центрального банка Российской Федерации от цены </w:t>
      </w:r>
      <w:r w:rsidR="003C1E5F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(Контракта)</w:t>
      </w:r>
      <w:r w:rsidR="003C47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3C1E5F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="003C47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(Контрактом)</w:t>
      </w:r>
      <w:r w:rsidR="003C47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фактически</w:t>
      </w:r>
      <w:proofErr w:type="gramEnd"/>
      <w:r w:rsidR="003C47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C47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исполненных</w:t>
      </w:r>
      <w:proofErr w:type="gramEnd"/>
      <w:r w:rsidR="003C47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Исполнителем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ненадлежащее исполнение Исполнителем обязательств, предусмотренных </w:t>
      </w:r>
      <w:r w:rsidR="003C1E5F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 исключением просрочки исполнения Исполнителем обязательств, предусмотренных </w:t>
      </w:r>
      <w:r w:rsidR="003C1E5F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устанавливается штраф в размере ___ % цены </w:t>
      </w:r>
      <w:r w:rsidR="003C1E5F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настоящего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(Контракта)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виде фиксированной суммы в размере __________ руб.</w:t>
      </w:r>
    </w:p>
    <w:p w:rsidR="004C20C3" w:rsidRPr="007A103C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 В случае просрочки исполнения Заказчиком обязательств, предусмотренных настоящим Договором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в иных случаях неисполнения или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ненадлежащего исполнения Заказчиком обязательств, предусмотренных </w:t>
      </w:r>
      <w:r w:rsidR="003C1E5F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Исполнитель вправе потребовать от Заказчика уплаты неустоек (штрафов, пеней). Пеня начисляется за каждый день просрочки исполнения обязательства, предусмотренного </w:t>
      </w:r>
      <w:r w:rsidR="003C1E5F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3C1E5F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Договором 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(Контрактом)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срока исполнения обязательства</w:t>
      </w:r>
      <w:r w:rsidR="00E82A88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устанавливается в размере 1/300 действующей на дату уплаты пеней ставки рефинансирования Центрального б</w:t>
      </w:r>
      <w:r w:rsidR="00E07CFE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анка Российской Федерации от не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уплаченной в срок суммы. За ненадлежащее исполнение Заказчиком обязательств, предусмотренных </w:t>
      </w:r>
      <w:r w:rsidR="003C1E5F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 исключением просрочки исполнения Заказчиком обязательств, предусмотренных </w:t>
      </w:r>
      <w:r w:rsidR="003C1E5F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(Контрактом)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устанавливается штраф в размере ___ % цены </w:t>
      </w:r>
      <w:r w:rsidR="003C1E5F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настоящего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Договора 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(Контракта)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виде фиксированной суммы в размере __________ руб.</w:t>
      </w:r>
    </w:p>
    <w:p w:rsidR="004C20C3" w:rsidRPr="007A103C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Сторона освобождается от уплаты неустоек (штрафов, пеней), если докажет, что неисполнение или ненадлежащее исполнение обязательства, предусмотренного настоящим Договором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(Контрактом)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произошло вследствие </w:t>
      </w:r>
      <w:r w:rsidR="004D46A1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непреодолимой силы или по вине другой Стороны.</w:t>
      </w:r>
    </w:p>
    <w:p w:rsidR="009565FF" w:rsidRPr="007A103C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7445C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Взыскание неустоек (штрафов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пеней) не освобождает Стороны от исполнения обязательств по настоящему Договору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(Контракту)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321" w:rsidRPr="007A103C" w:rsidRDefault="00EA3321" w:rsidP="00EA332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Исполнитель освобождается от ответственности в случае невозможности проведения практической подготовки по вине контрагентов</w:t>
      </w:r>
      <w:r w:rsidR="00A861F1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указанных в п. 1.3. настоящего Договора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(Контракта)</w:t>
      </w: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3321" w:rsidRPr="007A103C" w:rsidRDefault="00EA3321" w:rsidP="00A86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45C" w:rsidRPr="007A103C" w:rsidRDefault="0047445C" w:rsidP="006462C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10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6. ОБСТОЯТЕЛЬСТВА НЕПРЕОДОЛИМОЙ СИЛЫ</w:t>
      </w:r>
    </w:p>
    <w:p w:rsidR="0047445C" w:rsidRPr="007A103C" w:rsidRDefault="0047445C" w:rsidP="006462C6">
      <w:pPr>
        <w:tabs>
          <w:tab w:val="left" w:pos="0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7445C" w:rsidRPr="007A103C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>6.1. Стороны освобождаются от ответственности за частичное или полное неисполнение обязательств по настоящему Договору</w:t>
      </w:r>
      <w:r w:rsidR="00136BF6"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(Контракту)</w:t>
      </w: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>, если это неисполнение явилось следствием обстоятельств непреодолимой силы, которые Стороны не могли предвидеть или предотвратить.</w:t>
      </w:r>
    </w:p>
    <w:p w:rsidR="0047445C" w:rsidRPr="007A103C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>6.2. К обстоятельствам непреодолимой силы относятся военные действия, природные явления чрезвычайного характера, правительственные постановления, распоряжения (указы) государственных органов, законы или прочие нормативные документы, принятые после подписания настоящего Договора</w:t>
      </w:r>
      <w:r w:rsidR="00136BF6"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(Контракта)</w:t>
      </w: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препятствующие его исполнению.</w:t>
      </w:r>
    </w:p>
    <w:p w:rsidR="0047445C" w:rsidRPr="007A103C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>6.3. Сторона, ссылающаяся на обстоятельства непреод</w:t>
      </w:r>
      <w:r w:rsidR="00413492"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>олимой силы, обязана в срок до 7 (семи</w:t>
      </w: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>) дней уведомить другую Сторону о наступлении действия подобных обстоятельств в письменной форме. Факты, изложенные в уведомлении, должны быть подтверждены документами, выданными компетентным органом или организацией. Информация должна содержать данные о характере обстоятельств, а также оценку их влияния на исполнение Стороной своих обязательств по настоящему Договору</w:t>
      </w:r>
      <w:r w:rsidR="00136BF6"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(Контракту)</w:t>
      </w: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на срок исполнения обязательств.</w:t>
      </w:r>
    </w:p>
    <w:p w:rsidR="0047445C" w:rsidRPr="007A103C" w:rsidRDefault="0047445C" w:rsidP="008019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6.4. По прекращении действия указанных обстоятельств, Сторона </w:t>
      </w:r>
      <w:r w:rsidR="00801988"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обязана в срок до 7 (семи) дней уведомить об этом другую </w:t>
      </w: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>Сторону в письменном виде. При этом Сторона должна указать срок, в который предполагается исполнить обязательства по настоящему Договору</w:t>
      </w:r>
      <w:r w:rsidR="00136BF6"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(Контракту)</w:t>
      </w: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7445C" w:rsidRPr="007A103C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>6.5. В случае возникновения обстоятельств непреодолимой силы, срок исполнения обязательств по настоящему Договору</w:t>
      </w:r>
      <w:r w:rsidR="00136BF6"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(Контракту)</w:t>
      </w: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отодвигается соразмерно времени, в течение которого действуют такие обстоятельства.</w:t>
      </w:r>
    </w:p>
    <w:p w:rsidR="0047445C" w:rsidRPr="007A103C" w:rsidRDefault="0047445C" w:rsidP="00136BF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>6.6. Несвоевременное уведомление другой Стороны лишает Сторону права ссылаться на вышеперечисленные обстоятельства как на основание, освобождающее ее от ответственности за неисполнение обязательств по настоящему Договору</w:t>
      </w:r>
      <w:r w:rsidR="00136BF6"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(Контракту)</w:t>
      </w:r>
      <w:r w:rsidRPr="007A10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A3AED" w:rsidRPr="007A103C" w:rsidRDefault="00BA3AED" w:rsidP="00136BF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445C" w:rsidRPr="007A103C" w:rsidRDefault="00C80724" w:rsidP="006462C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47445C" w:rsidRPr="007A10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 ПОРЯДОК РАЗРЕШЕНИЯ СПОРОВ</w:t>
      </w:r>
    </w:p>
    <w:p w:rsidR="0047445C" w:rsidRPr="007A103C" w:rsidRDefault="0047445C" w:rsidP="006462C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7445C" w:rsidRPr="007A103C" w:rsidRDefault="0047445C" w:rsidP="006462C6">
      <w:pPr>
        <w:widowControl w:val="0"/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7.1. Споры и разногласия, которые могут возникнуть при </w:t>
      </w:r>
      <w:r w:rsidR="008A50C9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исполнении настоящего Договора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(Контракта)</w:t>
      </w:r>
      <w:r w:rsidR="008A50C9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Стороны разрешают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путем переговоров с составлением необходимых документов.</w:t>
      </w:r>
    </w:p>
    <w:p w:rsidR="00332375" w:rsidRPr="007A103C" w:rsidRDefault="0047445C" w:rsidP="00F3454C">
      <w:pPr>
        <w:widowControl w:val="0"/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 Споры и разногласия, которые возникли вследствие неисполнения или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ненадлежащего исполнения Сторонами обязательств по настоящему Договору 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(Контракту)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 которым не было достигнуто соглашение путем переговоров, разрешаются Арбитражным судом Московской области в соответствии с действующим законодательством Российской Федерации.</w:t>
      </w:r>
    </w:p>
    <w:p w:rsidR="00F3454C" w:rsidRPr="007A103C" w:rsidRDefault="00F3454C" w:rsidP="00F3454C">
      <w:pPr>
        <w:widowControl w:val="0"/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0724" w:rsidRPr="007A103C" w:rsidRDefault="00C80724" w:rsidP="00646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 ЗАКЛЮЧИТЕЛЬНЫЕ ПОЛОЖЕНИЯ</w:t>
      </w:r>
    </w:p>
    <w:p w:rsidR="00C80724" w:rsidRPr="007A103C" w:rsidRDefault="00C80724" w:rsidP="00646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17C" w:rsidRPr="007A103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8.1. Настоящий Договор 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(Контракт)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вступает в силу с момента его подписания и действует </w:t>
      </w:r>
      <w:proofErr w:type="gramStart"/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B617C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___________, а </w:t>
      </w:r>
      <w:proofErr w:type="gramStart"/>
      <w:r w:rsidR="006B617C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6B617C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части финансовых взаиморасчетов до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полного исполнения </w:t>
      </w:r>
      <w:r w:rsidR="006B617C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Сторонами своих обязательств по настоящему Договору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(Контракту)</w:t>
      </w:r>
      <w:r w:rsidR="006B617C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B617C" w:rsidRPr="007A103C" w:rsidRDefault="006B617C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8.2. 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(Контракт)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</w:t>
      </w:r>
      <w:proofErr w:type="gramStart"/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расторгнут по соглашению Сторон, по решению суда или в связи с односторонним отказом Стороны </w:t>
      </w:r>
      <w:r w:rsidR="00560EB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4F2E18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(Контракта)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исполнения </w:t>
      </w:r>
      <w:r w:rsidR="00560EB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(Контракта)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560EB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 № 44-ФЗ и гражданским законодательством Р</w:t>
      </w:r>
      <w:r w:rsidR="004D46A1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D46A1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62C6" w:rsidRPr="007A103C" w:rsidRDefault="006462C6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 Расторжение настоящего Договора 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(Контракта)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освобождает Стороны от ответственности, установленной настоящим Договором</w:t>
      </w:r>
      <w:r w:rsidR="00136BF6"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(Контрактом)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617C" w:rsidRPr="007A103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462C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Во всем ином, что не урегулировано условиями настоящего Договора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(Контракта)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Стороны руководствуются нормами действующего законодательства Российской Федерации</w:t>
      </w:r>
      <w:r w:rsidRPr="007A103C">
        <w:rPr>
          <w:rFonts w:ascii="Times New Roman" w:hAnsi="Times New Roman" w:cs="Times New Roman"/>
          <w:sz w:val="24"/>
          <w:szCs w:val="24"/>
        </w:rPr>
        <w:t>.</w:t>
      </w:r>
    </w:p>
    <w:p w:rsidR="00C80724" w:rsidRPr="007A103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462C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Любые изменения и дополнения к настоящему Договору 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(Контракту)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0A413C" w:rsidRPr="007A103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462C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Настоящий Договор </w:t>
      </w:r>
      <w:r w:rsidR="00136BF6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(Контракт) </w:t>
      </w: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 в 2 (двух) экземплярах, имеющих равную юридическую силу, по одному экземпляру для каждой из Сторон.</w:t>
      </w:r>
    </w:p>
    <w:p w:rsidR="000A413C" w:rsidRPr="007A103C" w:rsidRDefault="006462C6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8.7</w:t>
      </w:r>
      <w:r w:rsidR="000A413C"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7A103C" w:rsidRPr="007A103C">
        <w:rPr>
          <w:rFonts w:ascii="Times New Roman" w:hAnsi="Times New Roman" w:cs="Times New Roman"/>
          <w:sz w:val="24"/>
          <w:szCs w:val="24"/>
        </w:rPr>
        <w:t>К</w:t>
      </w:r>
      <w:r w:rsidR="000A413C" w:rsidRPr="007A103C">
        <w:rPr>
          <w:rFonts w:ascii="Times New Roman" w:hAnsi="Times New Roman" w:cs="Times New Roman"/>
          <w:sz w:val="24"/>
          <w:szCs w:val="24"/>
        </w:rPr>
        <w:t xml:space="preserve"> настоящему Договору</w:t>
      </w:r>
      <w:r w:rsidR="00136BF6" w:rsidRPr="007A103C">
        <w:rPr>
          <w:rFonts w:ascii="Times New Roman" w:hAnsi="Times New Roman" w:cs="Times New Roman"/>
          <w:sz w:val="24"/>
          <w:szCs w:val="24"/>
        </w:rPr>
        <w:t xml:space="preserve"> (Контракту)</w:t>
      </w:r>
      <w:r w:rsidR="007A103C" w:rsidRPr="007A103C">
        <w:rPr>
          <w:rFonts w:ascii="Times New Roman" w:hAnsi="Times New Roman" w:cs="Times New Roman"/>
          <w:sz w:val="24"/>
          <w:szCs w:val="24"/>
        </w:rPr>
        <w:t xml:space="preserve"> прилагается и являе</w:t>
      </w:r>
      <w:r w:rsidR="000A413C" w:rsidRPr="007A103C">
        <w:rPr>
          <w:rFonts w:ascii="Times New Roman" w:hAnsi="Times New Roman" w:cs="Times New Roman"/>
          <w:sz w:val="24"/>
          <w:szCs w:val="24"/>
        </w:rPr>
        <w:t>тся его неотъемлемой частью:</w:t>
      </w:r>
    </w:p>
    <w:p w:rsidR="00A404B4" w:rsidRPr="007A103C" w:rsidRDefault="006240F9" w:rsidP="006462C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hAnsi="Times New Roman" w:cs="Times New Roman"/>
          <w:sz w:val="24"/>
          <w:szCs w:val="24"/>
        </w:rPr>
        <w:t>– Приложение № 1. </w:t>
      </w:r>
      <w:r w:rsidR="004D46A1" w:rsidRPr="007A103C">
        <w:rPr>
          <w:rFonts w:ascii="Times New Roman" w:hAnsi="Times New Roman" w:cs="Times New Roman"/>
          <w:sz w:val="24"/>
          <w:szCs w:val="24"/>
        </w:rPr>
        <w:t>Форма Акта сдачи-приемки оказанных услуг.</w:t>
      </w:r>
    </w:p>
    <w:p w:rsidR="00F3454C" w:rsidRPr="007A103C" w:rsidRDefault="00F3454C" w:rsidP="00C04809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04809" w:rsidRPr="007A103C" w:rsidRDefault="00C04809" w:rsidP="00C0480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t>9. РЕКВИЗИТЫ И ПОДПИСИ СТОРОН</w:t>
      </w:r>
    </w:p>
    <w:p w:rsidR="000A413C" w:rsidRPr="007A103C" w:rsidRDefault="000A413C" w:rsidP="00C80724">
      <w:pPr>
        <w:tabs>
          <w:tab w:val="left" w:pos="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4809" w:rsidRPr="007A103C" w:rsidTr="00861C46">
        <w:tc>
          <w:tcPr>
            <w:tcW w:w="4785" w:type="dxa"/>
          </w:tcPr>
          <w:p w:rsidR="006462C6" w:rsidRPr="007A103C" w:rsidRDefault="00C04809" w:rsidP="00A9453E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10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786" w:type="dxa"/>
          </w:tcPr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10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ЗАКАЗЧИК</w:t>
            </w:r>
          </w:p>
        </w:tc>
      </w:tr>
      <w:tr w:rsidR="00C04809" w:rsidRPr="007A103C" w:rsidTr="00861C46">
        <w:tc>
          <w:tcPr>
            <w:tcW w:w="4785" w:type="dxa"/>
          </w:tcPr>
          <w:p w:rsidR="007C4745" w:rsidRPr="007A103C" w:rsidRDefault="007C4745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32375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10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4786" w:type="dxa"/>
          </w:tcPr>
          <w:p w:rsidR="007C4745" w:rsidRPr="007A103C" w:rsidRDefault="007C4745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10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организации:</w:t>
            </w:r>
          </w:p>
        </w:tc>
      </w:tr>
      <w:tr w:rsidR="00C04809" w:rsidRPr="007A103C" w:rsidTr="00861C46">
        <w:trPr>
          <w:trHeight w:val="4548"/>
        </w:trPr>
        <w:tc>
          <w:tcPr>
            <w:tcW w:w="4785" w:type="dxa"/>
          </w:tcPr>
          <w:p w:rsidR="00332375" w:rsidRPr="007A103C" w:rsidRDefault="00861C46" w:rsidP="00861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бюджетное учреждение «Центральная база авиационной охраны </w:t>
            </w:r>
          </w:p>
          <w:p w:rsidR="00332375" w:rsidRPr="007A103C" w:rsidRDefault="00861C46" w:rsidP="00861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лесов «Авиалесоохрана»</w:t>
            </w:r>
          </w:p>
          <w:p w:rsidR="00861C46" w:rsidRPr="007A103C" w:rsidRDefault="00861C46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A103C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Юридический и почтовый адрес:</w:t>
            </w:r>
          </w:p>
          <w:p w:rsidR="00861C46" w:rsidRPr="007A103C" w:rsidRDefault="00861C46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A103C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141207, Московская область, г. Пушкино, ул. Горького, д. 20,</w:t>
            </w:r>
          </w:p>
          <w:p w:rsidR="00861C46" w:rsidRPr="007A103C" w:rsidRDefault="00937571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A103C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Тел/факс</w:t>
            </w:r>
            <w:r w:rsidR="00861C46" w:rsidRPr="007A103C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: (495) 993-31-25</w:t>
            </w:r>
          </w:p>
          <w:p w:rsidR="00861C46" w:rsidRPr="007A103C" w:rsidRDefault="00861C46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A103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A103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Pr="007A103C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val="en-US"/>
                </w:rPr>
                <w:t>aviales</w:t>
              </w:r>
              <w:r w:rsidRPr="007A103C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@</w:t>
              </w:r>
              <w:r w:rsidRPr="007A103C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val="en-US"/>
                </w:rPr>
                <w:t>aviales</w:t>
              </w:r>
              <w:r w:rsidRPr="007A103C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.</w:t>
              </w:r>
              <w:proofErr w:type="spellStart"/>
              <w:r w:rsidRPr="007A103C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861C46" w:rsidRPr="007A103C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  <w:r w:rsidRPr="007A103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5038008142; КПП</w:t>
            </w:r>
            <w:r w:rsidRPr="007A103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503801001</w:t>
            </w:r>
          </w:p>
          <w:p w:rsidR="00861C46" w:rsidRPr="007A103C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:rsidR="00861C46" w:rsidRPr="007A103C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Федерального казначейства по Московской области (Федеральное бюджетное учреждение «Центральная база авиационной охраны лесов «Авиалесоохрана», </w:t>
            </w:r>
            <w:proofErr w:type="gramStart"/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/с 20486У17390)</w:t>
            </w:r>
          </w:p>
          <w:p w:rsidR="00861C46" w:rsidRPr="007A103C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в Отделении 1 Москва, г. Москва 705</w:t>
            </w:r>
          </w:p>
          <w:p w:rsidR="00861C46" w:rsidRPr="007A103C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/с 40501810300002000104</w:t>
            </w:r>
          </w:p>
          <w:p w:rsidR="00861C46" w:rsidRPr="007A103C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БИК 044583001</w:t>
            </w:r>
          </w:p>
          <w:p w:rsidR="00861C46" w:rsidRPr="007A103C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ОГРН 1025004912283  ОКПО</w:t>
            </w:r>
            <w:r w:rsidRPr="007A103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00975196</w:t>
            </w:r>
          </w:p>
          <w:p w:rsidR="00C04809" w:rsidRPr="007A103C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03C">
              <w:rPr>
                <w:rFonts w:ascii="Times New Roman" w:eastAsia="Calibri" w:hAnsi="Times New Roman" w:cs="Times New Roman"/>
                <w:sz w:val="20"/>
                <w:szCs w:val="20"/>
              </w:rPr>
              <w:t>ОКТМО 46647101</w:t>
            </w:r>
          </w:p>
        </w:tc>
        <w:tc>
          <w:tcPr>
            <w:tcW w:w="4786" w:type="dxa"/>
          </w:tcPr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4745" w:rsidRPr="007A103C" w:rsidRDefault="007C4745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7A103C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C46" w:rsidRPr="007A103C" w:rsidTr="00861C46">
        <w:trPr>
          <w:trHeight w:val="473"/>
        </w:trPr>
        <w:tc>
          <w:tcPr>
            <w:tcW w:w="4785" w:type="dxa"/>
          </w:tcPr>
          <w:p w:rsidR="00B42592" w:rsidRPr="007A103C" w:rsidRDefault="00B42592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332375" w:rsidRPr="007A103C" w:rsidRDefault="00332375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2592" w:rsidRPr="007A103C" w:rsidRDefault="00B42592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61C46" w:rsidRPr="007A103C" w:rsidRDefault="00B42592" w:rsidP="00B4259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A103C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6462C6" w:rsidRPr="007A103C" w:rsidRDefault="00136BF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136BF6" w:rsidRPr="007A103C" w:rsidRDefault="00136BF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C46" w:rsidRPr="007A103C" w:rsidRDefault="00861C4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61C46" w:rsidRPr="007A103C" w:rsidRDefault="00861C4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103C">
              <w:rPr>
                <w:rFonts w:ascii="Times New Roman" w:eastAsia="Calibri" w:hAnsi="Times New Roman" w:cs="Times New Roman"/>
              </w:rPr>
              <w:t>М.П.</w:t>
            </w:r>
          </w:p>
        </w:tc>
      </w:tr>
    </w:tbl>
    <w:p w:rsidR="00861C46" w:rsidRPr="007A103C" w:rsidRDefault="00861C46" w:rsidP="00861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1C46" w:rsidRPr="007A103C" w:rsidRDefault="00861C4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611517" w:rsidRPr="007A103C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 1</w:t>
      </w:r>
    </w:p>
    <w:p w:rsidR="009E1168" w:rsidRPr="007A103C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Договору </w:t>
      </w:r>
      <w:r w:rsidR="00136BF6"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(Контракту) </w:t>
      </w:r>
      <w:r w:rsidR="00EF7826"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оказание </w:t>
      </w:r>
      <w:r w:rsidR="00324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платных </w:t>
      </w:r>
      <w:r w:rsidR="00EF7826"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образовательных  услуг по</w:t>
      </w:r>
      <w:r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</w:t>
      </w:r>
      <w:r w:rsidR="00EF7826"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9E1168" w:rsidRPr="007A103C" w:rsidRDefault="009E1168" w:rsidP="007A10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летчика-наблюдателя</w:t>
      </w:r>
      <w:r w:rsidR="00577891"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</w:t>
      </w:r>
      <w:r w:rsidR="007A103C"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«____»__________201</w:t>
      </w:r>
      <w:r w:rsidR="0056169A"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</w:p>
    <w:p w:rsidR="009E1168" w:rsidRPr="007A103C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168" w:rsidRPr="007A103C" w:rsidRDefault="009E1168" w:rsidP="005778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168" w:rsidRPr="007A103C" w:rsidRDefault="009E1168" w:rsidP="009E116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03C">
        <w:rPr>
          <w:rFonts w:ascii="Times New Roman" w:hAnsi="Times New Roman" w:cs="Times New Roman"/>
          <w:b/>
          <w:sz w:val="24"/>
          <w:szCs w:val="24"/>
        </w:rPr>
        <w:t>Форма Акта сдачи-приемки оказанных услуг</w:t>
      </w:r>
    </w:p>
    <w:p w:rsidR="007A103C" w:rsidRPr="007A103C" w:rsidRDefault="007A103C" w:rsidP="009E116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168" w:rsidRPr="007A103C" w:rsidRDefault="007A103C" w:rsidP="00577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г. __________                                                                                    «____» __________ _____ </w:t>
      </w:r>
      <w:proofErr w:type="gramStart"/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103C" w:rsidRPr="007A103C" w:rsidRDefault="007A103C" w:rsidP="00577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471" w:rsidRPr="007A103C" w:rsidRDefault="00577891" w:rsidP="00136B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бюджетное учреждение «Центральная база авиационной охраны лесов «Авиалесоохрана» (ФБУ «Авиалесоохрана»), в лице </w:t>
      </w:r>
      <w:r w:rsidR="00136BF6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="00136BF6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с одной стороны, и _______________________________________ (_____________________), в лице _______________________________________, действующего на основании ____________________, именуемое в дальнейшем «Заказчик», с другой стороны, </w:t>
      </w:r>
      <w:r w:rsidRPr="007A1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каждый в отдельности именуемый «Сторона», а совместно «Стороны», 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составили настоящий акт</w:t>
      </w:r>
      <w:r w:rsidR="00324C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(далее – Акт)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Договору </w:t>
      </w:r>
      <w:r w:rsidR="00136BF6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(Контракту) </w:t>
      </w:r>
      <w:r w:rsidR="00EF7826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</w:t>
      </w:r>
      <w:r w:rsidR="00324C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 образовательных услуг</w:t>
      </w:r>
      <w:proofErr w:type="gramEnd"/>
      <w:r w:rsidR="00324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826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54471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</w:t>
      </w:r>
      <w:r w:rsidR="00EF7826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54471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54471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летчика-наблюдателя </w:t>
      </w:r>
      <w:r w:rsidR="0095035D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</w:t>
      </w:r>
      <w:r w:rsidR="007A103C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="00854471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</w:t>
      </w:r>
      <w:r w:rsidR="007A103C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4471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7A103C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="00324C40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(далее – Договор (Контракт)</w:t>
      </w:r>
      <w:r w:rsidR="00854471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9E1168" w:rsidRPr="007A103C" w:rsidRDefault="009E1168" w:rsidP="009E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471" w:rsidRPr="007A103C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Услуги по 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>Договору</w:t>
      </w:r>
      <w:r w:rsidR="00136BF6"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(Контракту)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24C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казаны в полном объеме и надлежащим образом. Подготовлен __________ летчик-наблюдатель.</w:t>
      </w:r>
    </w:p>
    <w:p w:rsidR="00854471" w:rsidRPr="007A103C" w:rsidRDefault="00854471" w:rsidP="008544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Стоимость услуг по </w:t>
      </w:r>
      <w:r w:rsidRPr="007A1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Договору </w:t>
      </w:r>
      <w:r w:rsidR="00324C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(Контракту) </w:t>
      </w:r>
      <w:r w:rsidR="003C1E5F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оставила</w:t>
      </w:r>
      <w:proofErr w:type="gramStart"/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03C">
        <w:rPr>
          <w:rFonts w:ascii="Times New Roman" w:hAnsi="Times New Roman" w:cs="Times New Roman"/>
          <w:sz w:val="24"/>
          <w:szCs w:val="24"/>
        </w:rPr>
        <w:t xml:space="preserve">__________ (__________) </w:t>
      </w:r>
      <w:proofErr w:type="gramEnd"/>
      <w:r w:rsidRPr="007A103C">
        <w:rPr>
          <w:rFonts w:ascii="Times New Roman" w:hAnsi="Times New Roman" w:cs="Times New Roman"/>
          <w:sz w:val="24"/>
          <w:szCs w:val="24"/>
        </w:rPr>
        <w:t xml:space="preserve">рублей __________ (__________) копеек. НДС не облагается на основании </w:t>
      </w:r>
      <w:proofErr w:type="spellStart"/>
      <w:r w:rsidRPr="007A103C">
        <w:rPr>
          <w:rFonts w:ascii="Times New Roman" w:hAnsi="Times New Roman" w:cs="Times New Roman"/>
          <w:sz w:val="24"/>
          <w:szCs w:val="24"/>
        </w:rPr>
        <w:t>п</w:t>
      </w:r>
      <w:r w:rsidR="0095035D" w:rsidRPr="007A103C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95035D" w:rsidRPr="007A103C">
        <w:rPr>
          <w:rFonts w:ascii="Times New Roman" w:hAnsi="Times New Roman" w:cs="Times New Roman"/>
          <w:sz w:val="24"/>
          <w:szCs w:val="24"/>
        </w:rPr>
        <w:t xml:space="preserve">. 14. </w:t>
      </w:r>
      <w:r w:rsidR="007C4745" w:rsidRPr="007A103C">
        <w:rPr>
          <w:rFonts w:ascii="Times New Roman" w:hAnsi="Times New Roman" w:cs="Times New Roman"/>
          <w:sz w:val="24"/>
          <w:szCs w:val="24"/>
        </w:rPr>
        <w:t>п</w:t>
      </w:r>
      <w:r w:rsidRPr="007A103C">
        <w:rPr>
          <w:rFonts w:ascii="Times New Roman" w:hAnsi="Times New Roman" w:cs="Times New Roman"/>
          <w:sz w:val="24"/>
          <w:szCs w:val="24"/>
        </w:rPr>
        <w:t xml:space="preserve">. 2. </w:t>
      </w:r>
      <w:r w:rsidR="007C4745" w:rsidRPr="007A103C">
        <w:rPr>
          <w:rFonts w:ascii="Times New Roman" w:hAnsi="Times New Roman" w:cs="Times New Roman"/>
          <w:sz w:val="24"/>
          <w:szCs w:val="24"/>
        </w:rPr>
        <w:t>с</w:t>
      </w:r>
      <w:r w:rsidRPr="007A103C">
        <w:rPr>
          <w:rFonts w:ascii="Times New Roman" w:hAnsi="Times New Roman" w:cs="Times New Roman"/>
          <w:sz w:val="24"/>
          <w:szCs w:val="24"/>
        </w:rPr>
        <w:t>т. 149. Налогового кодекса Российской Федерации.</w:t>
      </w:r>
    </w:p>
    <w:p w:rsidR="00854471" w:rsidRPr="007A103C" w:rsidRDefault="007A103C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Стороны претензий друг к другу не имеют</w:t>
      </w:r>
      <w:r w:rsidR="00854471"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471" w:rsidRPr="007A103C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Настоящий Акт составлен в 2 (двух) экземплярах, имеющих равную юридическую силу, по одному экземпляру для каждой из Сторон.</w:t>
      </w:r>
    </w:p>
    <w:p w:rsidR="00854471" w:rsidRPr="007A103C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103C" w:rsidRPr="007A103C" w:rsidTr="00CF35EA">
        <w:trPr>
          <w:trHeight w:val="473"/>
        </w:trPr>
        <w:tc>
          <w:tcPr>
            <w:tcW w:w="4785" w:type="dxa"/>
          </w:tcPr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A103C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ЗАКАЗЧИК:</w:t>
            </w: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103C">
              <w:rPr>
                <w:rFonts w:ascii="Times New Roman" w:eastAsia="Calibri" w:hAnsi="Times New Roman" w:cs="Times New Roman"/>
              </w:rPr>
              <w:t>М.П.</w:t>
            </w:r>
          </w:p>
        </w:tc>
      </w:tr>
    </w:tbl>
    <w:p w:rsidR="007A103C" w:rsidRPr="007A103C" w:rsidRDefault="007A103C" w:rsidP="007A103C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03C" w:rsidRPr="007A103C" w:rsidRDefault="007A103C" w:rsidP="007A1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</w:t>
      </w:r>
    </w:p>
    <w:p w:rsidR="007A103C" w:rsidRPr="007A103C" w:rsidRDefault="007A103C" w:rsidP="007A1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103C" w:rsidRPr="001F6A99" w:rsidTr="00CF35EA">
        <w:trPr>
          <w:trHeight w:val="473"/>
        </w:trPr>
        <w:tc>
          <w:tcPr>
            <w:tcW w:w="4785" w:type="dxa"/>
          </w:tcPr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7A103C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ЗАКАЗЧИК:</w:t>
            </w: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03C" w:rsidRPr="007A103C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3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7A103C" w:rsidRPr="001F6A99" w:rsidRDefault="007A103C" w:rsidP="00CF35EA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103C">
              <w:rPr>
                <w:rFonts w:ascii="Times New Roman" w:eastAsia="Calibri" w:hAnsi="Times New Roman" w:cs="Times New Roman"/>
              </w:rPr>
              <w:t>М.П.</w:t>
            </w:r>
          </w:p>
        </w:tc>
      </w:tr>
    </w:tbl>
    <w:p w:rsidR="00854471" w:rsidRDefault="00854471" w:rsidP="007A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B2D" w:rsidRPr="00644B2D" w:rsidRDefault="00644B2D" w:rsidP="00F345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4B2D" w:rsidRPr="00644B2D" w:rsidSect="0033237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55C23"/>
    <w:rsid w:val="000A413C"/>
    <w:rsid w:val="000B0451"/>
    <w:rsid w:val="00136BF6"/>
    <w:rsid w:val="001510E7"/>
    <w:rsid w:val="00154AE4"/>
    <w:rsid w:val="001D7214"/>
    <w:rsid w:val="001E682F"/>
    <w:rsid w:val="001F145F"/>
    <w:rsid w:val="00207EEA"/>
    <w:rsid w:val="0029367E"/>
    <w:rsid w:val="002A3A5F"/>
    <w:rsid w:val="002A4AC2"/>
    <w:rsid w:val="002C3801"/>
    <w:rsid w:val="002E672C"/>
    <w:rsid w:val="002F4F7B"/>
    <w:rsid w:val="00324C40"/>
    <w:rsid w:val="00332375"/>
    <w:rsid w:val="00347BDA"/>
    <w:rsid w:val="00357642"/>
    <w:rsid w:val="003732DB"/>
    <w:rsid w:val="003A0DC3"/>
    <w:rsid w:val="003C1E5F"/>
    <w:rsid w:val="003C47F6"/>
    <w:rsid w:val="003D4DBA"/>
    <w:rsid w:val="00413492"/>
    <w:rsid w:val="0047445C"/>
    <w:rsid w:val="00487422"/>
    <w:rsid w:val="004B7DF6"/>
    <w:rsid w:val="004C20C3"/>
    <w:rsid w:val="004D46A1"/>
    <w:rsid w:val="004E5FA3"/>
    <w:rsid w:val="004F2E18"/>
    <w:rsid w:val="00560EB6"/>
    <w:rsid w:val="0056169A"/>
    <w:rsid w:val="00566128"/>
    <w:rsid w:val="00573EE4"/>
    <w:rsid w:val="00577891"/>
    <w:rsid w:val="00586C0A"/>
    <w:rsid w:val="00602E8D"/>
    <w:rsid w:val="00611517"/>
    <w:rsid w:val="00620EBD"/>
    <w:rsid w:val="006240F9"/>
    <w:rsid w:val="00642CB4"/>
    <w:rsid w:val="00644B2D"/>
    <w:rsid w:val="006462C6"/>
    <w:rsid w:val="00656D32"/>
    <w:rsid w:val="0066099C"/>
    <w:rsid w:val="006733A2"/>
    <w:rsid w:val="00685AB2"/>
    <w:rsid w:val="006A3E49"/>
    <w:rsid w:val="006B617C"/>
    <w:rsid w:val="006C61E9"/>
    <w:rsid w:val="006E60C4"/>
    <w:rsid w:val="006E7075"/>
    <w:rsid w:val="006F3F1A"/>
    <w:rsid w:val="0077040A"/>
    <w:rsid w:val="007A103C"/>
    <w:rsid w:val="007C19C4"/>
    <w:rsid w:val="007C4745"/>
    <w:rsid w:val="00801988"/>
    <w:rsid w:val="00845C8D"/>
    <w:rsid w:val="00854471"/>
    <w:rsid w:val="00861C46"/>
    <w:rsid w:val="008A50C9"/>
    <w:rsid w:val="008B20E6"/>
    <w:rsid w:val="00937571"/>
    <w:rsid w:val="00947000"/>
    <w:rsid w:val="0095035D"/>
    <w:rsid w:val="009565FF"/>
    <w:rsid w:val="00967141"/>
    <w:rsid w:val="0099526F"/>
    <w:rsid w:val="009A6530"/>
    <w:rsid w:val="009B6687"/>
    <w:rsid w:val="009E1168"/>
    <w:rsid w:val="009E7E18"/>
    <w:rsid w:val="00A0634E"/>
    <w:rsid w:val="00A404B4"/>
    <w:rsid w:val="00A767CE"/>
    <w:rsid w:val="00A861F1"/>
    <w:rsid w:val="00A9453E"/>
    <w:rsid w:val="00A958A5"/>
    <w:rsid w:val="00AE23D2"/>
    <w:rsid w:val="00B156ED"/>
    <w:rsid w:val="00B42592"/>
    <w:rsid w:val="00B50E2E"/>
    <w:rsid w:val="00BA3AED"/>
    <w:rsid w:val="00BA68EE"/>
    <w:rsid w:val="00BC67F3"/>
    <w:rsid w:val="00C04809"/>
    <w:rsid w:val="00C3777E"/>
    <w:rsid w:val="00C54AEC"/>
    <w:rsid w:val="00C80724"/>
    <w:rsid w:val="00C931BF"/>
    <w:rsid w:val="00CE1EF0"/>
    <w:rsid w:val="00D75AC3"/>
    <w:rsid w:val="00D806A3"/>
    <w:rsid w:val="00DB2647"/>
    <w:rsid w:val="00DC7949"/>
    <w:rsid w:val="00DD6810"/>
    <w:rsid w:val="00E07CFE"/>
    <w:rsid w:val="00E23E4C"/>
    <w:rsid w:val="00E6656A"/>
    <w:rsid w:val="00E82A88"/>
    <w:rsid w:val="00EA3321"/>
    <w:rsid w:val="00EF7826"/>
    <w:rsid w:val="00F3454C"/>
    <w:rsid w:val="00F3723F"/>
    <w:rsid w:val="00F45EE0"/>
    <w:rsid w:val="00F93F14"/>
    <w:rsid w:val="00FD3FDF"/>
    <w:rsid w:val="00FF4828"/>
    <w:rsid w:val="00FF66E6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3C"/>
    <w:pPr>
      <w:ind w:left="720"/>
      <w:contextualSpacing/>
    </w:pPr>
  </w:style>
  <w:style w:type="table" w:styleId="a4">
    <w:name w:val="Table Grid"/>
    <w:basedOn w:val="a1"/>
    <w:uiPriority w:val="59"/>
    <w:rsid w:val="00C0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3C"/>
    <w:pPr>
      <w:ind w:left="720"/>
      <w:contextualSpacing/>
    </w:pPr>
  </w:style>
  <w:style w:type="table" w:styleId="a4">
    <w:name w:val="Table Grid"/>
    <w:basedOn w:val="a1"/>
    <w:uiPriority w:val="59"/>
    <w:rsid w:val="00C0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iales@avial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2938E-A2F8-4CB9-A5E7-89C6278C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2748</Words>
  <Characters>15664</Characters>
  <Application>Microsoft Office Word</Application>
  <DocSecurity>4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Вадим Валерьевич</dc:creator>
  <cp:lastModifiedBy>Шуктомов Евгений Юрьевич</cp:lastModifiedBy>
  <cp:revision>2</cp:revision>
  <cp:lastPrinted>2016-08-18T13:14:00Z</cp:lastPrinted>
  <dcterms:created xsi:type="dcterms:W3CDTF">2016-08-22T07:11:00Z</dcterms:created>
  <dcterms:modified xsi:type="dcterms:W3CDTF">2016-08-22T07:11:00Z</dcterms:modified>
</cp:coreProperties>
</file>